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A73" w:rsidRDefault="00684A73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общеобразовательное учреждение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Ненецкого автономного округа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«Средняя школа им. А.А. Калинина с. Нижняя </w:t>
      </w:r>
      <w:proofErr w:type="spellStart"/>
      <w:r w:rsidRPr="0068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Пёша</w:t>
      </w:r>
      <w:proofErr w:type="spellEnd"/>
      <w:r w:rsidRPr="0068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684A73" w:rsidRPr="00684A73" w:rsidTr="00FC0D7E">
        <w:trPr>
          <w:trHeight w:val="1607"/>
          <w:jc w:val="center"/>
        </w:trPr>
        <w:tc>
          <w:tcPr>
            <w:tcW w:w="3335" w:type="dxa"/>
          </w:tcPr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684A73" w:rsidRPr="00684A73" w:rsidRDefault="00684A73" w:rsidP="00684A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УВР____________ </w:t>
            </w:r>
          </w:p>
          <w:p w:rsidR="00684A73" w:rsidRPr="00684A73" w:rsidRDefault="00684A73" w:rsidP="00684A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В.С. Семяшкина</w:t>
            </w:r>
          </w:p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«__» ______2021 г</w:t>
            </w:r>
          </w:p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</w:tcPr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</w:tcPr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«Утверждаю»</w:t>
            </w:r>
          </w:p>
          <w:p w:rsidR="00684A73" w:rsidRPr="00684A73" w:rsidRDefault="00684A73" w:rsidP="00684A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школы </w:t>
            </w:r>
          </w:p>
          <w:p w:rsidR="00684A73" w:rsidRPr="00684A73" w:rsidRDefault="00684A73" w:rsidP="00684A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</w:p>
          <w:p w:rsidR="00684A73" w:rsidRPr="00684A73" w:rsidRDefault="00684A73" w:rsidP="00684A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М.С. </w:t>
            </w:r>
            <w:proofErr w:type="spellStart"/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Голубина</w:t>
            </w:r>
            <w:proofErr w:type="spellEnd"/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«_</w:t>
            </w:r>
            <w:proofErr w:type="gramStart"/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84A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______2021 г</w:t>
            </w:r>
          </w:p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84"/>
        <w:tblW w:w="8897" w:type="dxa"/>
        <w:tblLook w:val="01E0" w:firstRow="1" w:lastRow="1" w:firstColumn="1" w:lastColumn="1" w:noHBand="0" w:noVBand="0"/>
      </w:tblPr>
      <w:tblGrid>
        <w:gridCol w:w="4495"/>
        <w:gridCol w:w="4402"/>
      </w:tblGrid>
      <w:tr w:rsidR="00684A73" w:rsidRPr="00684A73" w:rsidTr="00FC0D7E">
        <w:tc>
          <w:tcPr>
            <w:tcW w:w="4495" w:type="dxa"/>
          </w:tcPr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2" w:type="dxa"/>
          </w:tcPr>
          <w:p w:rsidR="00684A73" w:rsidRPr="00684A73" w:rsidRDefault="00684A73" w:rsidP="0068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84A73" w:rsidRPr="00684A73" w:rsidRDefault="00684A73" w:rsidP="00684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 для обучающихся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предмету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«НАШ КРАЙ</w:t>
      </w: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 9</w:t>
      </w: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класса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(2021-2022 учебный год)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Шубиной Натальи Владиславовны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(первая категория)</w:t>
      </w: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4A73" w:rsidRPr="00684A73" w:rsidRDefault="00684A73" w:rsidP="00684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4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с. Нижняя </w:t>
      </w:r>
      <w:proofErr w:type="spellStart"/>
      <w:r w:rsidR="00057C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Пёша</w:t>
      </w:r>
      <w:proofErr w:type="spellEnd"/>
      <w:r w:rsidRPr="00684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2021 год</w:t>
      </w:r>
    </w:p>
    <w:p w:rsidR="00684A73" w:rsidRDefault="00684A73" w:rsidP="00684A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4A73" w:rsidRDefault="00684A73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56492" w:rsidRDefault="00856492" w:rsidP="00684A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492" w:rsidRDefault="00856492" w:rsidP="00856492">
      <w:pPr>
        <w:pStyle w:val="a3"/>
        <w:spacing w:before="41" w:line="276" w:lineRule="auto"/>
        <w:ind w:right="225"/>
        <w:jc w:val="both"/>
      </w:pPr>
      <w:r>
        <w:t>Рабочая программа внеуроч</w:t>
      </w:r>
      <w:r w:rsidR="009F45CE">
        <w:t>ной деятельности «Краевед» для 9</w:t>
      </w:r>
      <w:bookmarkStart w:id="0" w:name="_GoBack"/>
      <w:bookmarkEnd w:id="0"/>
      <w:r>
        <w:t xml:space="preserve"> класса разработана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нормативно-правовых</w:t>
      </w:r>
      <w:r>
        <w:rPr>
          <w:spacing w:val="-3"/>
        </w:rPr>
        <w:t xml:space="preserve"> </w:t>
      </w:r>
      <w:r>
        <w:t>документов:</w:t>
      </w:r>
    </w:p>
    <w:p w:rsidR="00856492" w:rsidRDefault="00856492" w:rsidP="00856492">
      <w:pPr>
        <w:pStyle w:val="a5"/>
        <w:numPr>
          <w:ilvl w:val="0"/>
          <w:numId w:val="11"/>
        </w:numPr>
        <w:tabs>
          <w:tab w:val="left" w:pos="881"/>
        </w:tabs>
        <w:spacing w:line="276" w:lineRule="auto"/>
        <w:ind w:right="218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дополнениями).</w:t>
      </w:r>
    </w:p>
    <w:p w:rsidR="0045523D" w:rsidRPr="00856492" w:rsidRDefault="0045523D" w:rsidP="00856492">
      <w:pPr>
        <w:pStyle w:val="a5"/>
        <w:numPr>
          <w:ilvl w:val="0"/>
          <w:numId w:val="11"/>
        </w:numPr>
        <w:tabs>
          <w:tab w:val="left" w:pos="881"/>
        </w:tabs>
        <w:spacing w:line="276" w:lineRule="auto"/>
        <w:ind w:right="218"/>
        <w:jc w:val="both"/>
        <w:rPr>
          <w:sz w:val="24"/>
        </w:rPr>
      </w:pPr>
      <w:r w:rsidRPr="00856492">
        <w:rPr>
          <w:sz w:val="24"/>
          <w:szCs w:val="24"/>
          <w:lang w:eastAsia="ru-RU"/>
        </w:rPr>
        <w:t>Рабочая программа учебной дисциплины «Наш край» для обучающихся 9</w:t>
      </w:r>
      <w:r w:rsidR="00684A73" w:rsidRPr="00856492">
        <w:rPr>
          <w:sz w:val="24"/>
          <w:szCs w:val="24"/>
          <w:lang w:eastAsia="ru-RU"/>
        </w:rPr>
        <w:t xml:space="preserve"> </w:t>
      </w:r>
      <w:r w:rsidRPr="00856492">
        <w:rPr>
          <w:sz w:val="24"/>
          <w:szCs w:val="24"/>
          <w:lang w:eastAsia="ru-RU"/>
        </w:rPr>
        <w:t xml:space="preserve">класса ГБОУ НАО «СШ им. А </w:t>
      </w:r>
      <w:proofErr w:type="spellStart"/>
      <w:r w:rsidRPr="00856492">
        <w:rPr>
          <w:sz w:val="24"/>
          <w:szCs w:val="24"/>
          <w:lang w:eastAsia="ru-RU"/>
        </w:rPr>
        <w:t>А</w:t>
      </w:r>
      <w:proofErr w:type="spellEnd"/>
      <w:r w:rsidRPr="00856492">
        <w:rPr>
          <w:sz w:val="24"/>
          <w:szCs w:val="24"/>
          <w:lang w:eastAsia="ru-RU"/>
        </w:rPr>
        <w:t xml:space="preserve"> Калинина с. Нижняя </w:t>
      </w:r>
      <w:proofErr w:type="spellStart"/>
      <w:r w:rsidRPr="00856492">
        <w:rPr>
          <w:sz w:val="24"/>
          <w:szCs w:val="24"/>
          <w:lang w:eastAsia="ru-RU"/>
        </w:rPr>
        <w:t>Пёша</w:t>
      </w:r>
      <w:proofErr w:type="spellEnd"/>
      <w:r w:rsidRPr="00856492">
        <w:rPr>
          <w:sz w:val="24"/>
          <w:szCs w:val="24"/>
          <w:lang w:eastAsia="ru-RU"/>
        </w:rPr>
        <w:t xml:space="preserve">» составлена на основе авторской программы </w:t>
      </w:r>
      <w:r w:rsidRPr="00856492">
        <w:rPr>
          <w:b/>
          <w:bCs/>
          <w:sz w:val="24"/>
          <w:szCs w:val="24"/>
          <w:lang w:eastAsia="ru-RU"/>
        </w:rPr>
        <w:t xml:space="preserve">курса «Ненецкий автономный округ» комплексная характеристика природы, истории и культуры. Принадлежит национально-региональному компоненту и компоненту общеобразовательного учреждения. </w:t>
      </w:r>
      <w:r w:rsidRPr="00856492">
        <w:rPr>
          <w:sz w:val="24"/>
          <w:szCs w:val="24"/>
          <w:lang w:eastAsia="ru-RU"/>
        </w:rPr>
        <w:t xml:space="preserve">Автор: Коваль Ирина Николаевна, учитель географии, биологии, краеведения </w:t>
      </w:r>
      <w:r w:rsidRPr="00856492">
        <w:rPr>
          <w:b/>
          <w:bCs/>
          <w:i/>
          <w:iCs/>
          <w:sz w:val="24"/>
          <w:szCs w:val="24"/>
          <w:lang w:eastAsia="ru-RU"/>
        </w:rPr>
        <w:t>первой категории</w:t>
      </w:r>
      <w:r w:rsidRPr="00856492">
        <w:rPr>
          <w:sz w:val="24"/>
          <w:szCs w:val="24"/>
          <w:lang w:eastAsia="ru-RU"/>
        </w:rPr>
        <w:t xml:space="preserve"> ГБОУ НАО «ОШ </w:t>
      </w:r>
      <w:proofErr w:type="spellStart"/>
      <w:r w:rsidRPr="00856492">
        <w:rPr>
          <w:sz w:val="24"/>
          <w:szCs w:val="24"/>
          <w:lang w:eastAsia="ru-RU"/>
        </w:rPr>
        <w:t>п.Амдерма</w:t>
      </w:r>
      <w:proofErr w:type="spellEnd"/>
      <w:r w:rsidRPr="00856492">
        <w:rPr>
          <w:sz w:val="24"/>
          <w:szCs w:val="24"/>
          <w:lang w:eastAsia="ru-RU"/>
        </w:rPr>
        <w:t>», 2015 г.</w:t>
      </w:r>
      <w:r w:rsidRPr="00856492">
        <w:rPr>
          <w:b/>
          <w:bCs/>
          <w:sz w:val="24"/>
          <w:szCs w:val="24"/>
          <w:lang w:eastAsia="ru-RU"/>
        </w:rPr>
        <w:t xml:space="preserve"> </w:t>
      </w:r>
    </w:p>
    <w:p w:rsidR="00856492" w:rsidRPr="00856492" w:rsidRDefault="00856492" w:rsidP="00856492">
      <w:pPr>
        <w:pStyle w:val="a5"/>
        <w:numPr>
          <w:ilvl w:val="0"/>
          <w:numId w:val="11"/>
        </w:numPr>
        <w:spacing w:line="276" w:lineRule="auto"/>
        <w:ind w:right="226"/>
        <w:jc w:val="both"/>
        <w:rPr>
          <w:sz w:val="24"/>
        </w:rPr>
      </w:pPr>
      <w:r w:rsidRPr="00856492">
        <w:rPr>
          <w:sz w:val="24"/>
        </w:rPr>
        <w:t>Внеурочная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деятельность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школьников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в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рамках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занятий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по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данной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программе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организуется преимущественно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по</w:t>
      </w:r>
      <w:r w:rsidRPr="00856492">
        <w:rPr>
          <w:spacing w:val="11"/>
          <w:sz w:val="24"/>
        </w:rPr>
        <w:t xml:space="preserve"> </w:t>
      </w:r>
      <w:r w:rsidRPr="00856492">
        <w:rPr>
          <w:b/>
          <w:i/>
          <w:sz w:val="24"/>
        </w:rPr>
        <w:t>общекультурному</w:t>
      </w:r>
      <w:r w:rsidRPr="00856492">
        <w:rPr>
          <w:b/>
          <w:i/>
          <w:spacing w:val="1"/>
          <w:sz w:val="24"/>
        </w:rPr>
        <w:t xml:space="preserve"> </w:t>
      </w:r>
      <w:r w:rsidRPr="00856492">
        <w:rPr>
          <w:b/>
          <w:i/>
          <w:sz w:val="24"/>
        </w:rPr>
        <w:t>направлению</w:t>
      </w:r>
      <w:r>
        <w:rPr>
          <w:sz w:val="24"/>
        </w:rPr>
        <w:t>.</w:t>
      </w:r>
    </w:p>
    <w:p w:rsidR="00856492" w:rsidRDefault="00856492" w:rsidP="00856492">
      <w:pPr>
        <w:pStyle w:val="a3"/>
        <w:spacing w:before="64" w:line="276" w:lineRule="auto"/>
        <w:ind w:right="218" w:firstLine="566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интеграции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мировой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культур.</w:t>
      </w:r>
    </w:p>
    <w:p w:rsidR="00856492" w:rsidRDefault="00856492" w:rsidP="00856492">
      <w:pPr>
        <w:pStyle w:val="a3"/>
        <w:spacing w:line="276" w:lineRule="auto"/>
        <w:ind w:right="220" w:firstLine="566"/>
        <w:jc w:val="both"/>
      </w:pPr>
      <w:r>
        <w:t>Программа педагогически целесообразна, так как способствует более</w:t>
      </w:r>
      <w:r>
        <w:rPr>
          <w:spacing w:val="1"/>
        </w:rPr>
        <w:t xml:space="preserve"> </w:t>
      </w:r>
      <w:r>
        <w:t>разностороннему</w:t>
      </w:r>
      <w:r>
        <w:rPr>
          <w:spacing w:val="1"/>
        </w:rPr>
        <w:t xml:space="preserve"> </w:t>
      </w:r>
      <w:r>
        <w:t>раскрытию индивидуальных способностей ребенка, которые не всегда удаётся рассмотреть 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 в продуктивной, одобряемой обществом деятельности, умению самостоятельно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время.</w:t>
      </w:r>
    </w:p>
    <w:p w:rsidR="00856492" w:rsidRDefault="00856492" w:rsidP="00856492">
      <w:pPr>
        <w:pStyle w:val="a3"/>
        <w:spacing w:before="1" w:line="276" w:lineRule="auto"/>
        <w:ind w:right="220" w:firstLine="566"/>
        <w:jc w:val="both"/>
      </w:pPr>
      <w:r>
        <w:t>Требования Федерального государственного образовательного стандарта к организации</w:t>
      </w:r>
      <w:r>
        <w:rPr>
          <w:spacing w:val="1"/>
        </w:rPr>
        <w:t xml:space="preserve"> </w:t>
      </w:r>
      <w:r>
        <w:t>внеурочной деятельности учащихся реализуются через программы внеурочной 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предусматривают проведение</w:t>
      </w:r>
      <w:r>
        <w:rPr>
          <w:spacing w:val="-1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кружка</w:t>
      </w:r>
      <w:r>
        <w:rPr>
          <w:spacing w:val="8"/>
        </w:rPr>
        <w:t xml:space="preserve"> </w:t>
      </w:r>
      <w:r>
        <w:t>«Наш край»</w:t>
      </w:r>
      <w:r>
        <w:rPr>
          <w:spacing w:val="-5"/>
        </w:rPr>
        <w:t xml:space="preserve"> </w:t>
      </w:r>
      <w:r>
        <w:t>во 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дня.</w:t>
      </w:r>
    </w:p>
    <w:p w:rsidR="00856492" w:rsidRDefault="00856492" w:rsidP="00856492">
      <w:pPr>
        <w:pStyle w:val="a3"/>
        <w:spacing w:line="275" w:lineRule="exact"/>
        <w:ind w:left="803"/>
        <w:jc w:val="both"/>
      </w:pP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 9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всего 34</w:t>
      </w:r>
      <w:r>
        <w:rPr>
          <w:spacing w:val="-1"/>
        </w:rPr>
        <w:t xml:space="preserve"> </w:t>
      </w:r>
      <w:r>
        <w:t>часа</w:t>
      </w:r>
      <w:r>
        <w:rPr>
          <w:spacing w:val="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год.</w:t>
      </w:r>
    </w:p>
    <w:p w:rsidR="00856492" w:rsidRDefault="00856492" w:rsidP="00856492">
      <w:pPr>
        <w:pStyle w:val="3"/>
        <w:ind w:left="803"/>
      </w:pPr>
      <w:r>
        <w:t>Сроки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программы:</w:t>
      </w:r>
    </w:p>
    <w:p w:rsidR="00856492" w:rsidRDefault="00856492" w:rsidP="00856492">
      <w:pPr>
        <w:pStyle w:val="a3"/>
        <w:spacing w:before="36" w:line="276" w:lineRule="auto"/>
        <w:ind w:right="220" w:firstLine="566"/>
        <w:jc w:val="both"/>
      </w:pPr>
      <w:r>
        <w:t>Программа рассчитана на один</w:t>
      </w:r>
      <w:r>
        <w:rPr>
          <w:spacing w:val="1"/>
        </w:rPr>
        <w:t xml:space="preserve"> </w:t>
      </w:r>
      <w:r>
        <w:t>год обучения из расчёта 1 час в неделю. Всего: 34 часа.</w:t>
      </w:r>
      <w:r>
        <w:rPr>
          <w:spacing w:val="1"/>
        </w:rPr>
        <w:t xml:space="preserve"> </w:t>
      </w:r>
      <w:r>
        <w:t>Количество часов в 1-ой четверти - 8 ч.; количество часов во 2-ой четверти - 8 ч.; 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3–й</w:t>
      </w:r>
      <w:r>
        <w:rPr>
          <w:spacing w:val="3"/>
        </w:rPr>
        <w:t xml:space="preserve"> </w:t>
      </w:r>
      <w:r>
        <w:t>четверти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ч.;</w:t>
      </w:r>
      <w:r>
        <w:rPr>
          <w:spacing w:val="-2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4-ой</w:t>
      </w:r>
      <w:r>
        <w:rPr>
          <w:spacing w:val="-3"/>
        </w:rPr>
        <w:t xml:space="preserve"> </w:t>
      </w:r>
      <w:r>
        <w:t>четверти -</w:t>
      </w:r>
      <w:r>
        <w:rPr>
          <w:spacing w:val="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ч.</w:t>
      </w:r>
    </w:p>
    <w:p w:rsidR="00856492" w:rsidRDefault="00856492" w:rsidP="00856492">
      <w:pPr>
        <w:pStyle w:val="a3"/>
        <w:spacing w:before="4" w:line="276" w:lineRule="auto"/>
        <w:ind w:right="223" w:firstLine="566"/>
        <w:jc w:val="both"/>
        <w:rPr>
          <w:spacing w:val="1"/>
        </w:rPr>
      </w:pPr>
      <w:r>
        <w:t>Программа предусматривает проведение внеклассных занятий, работы детей в группах,</w:t>
      </w:r>
      <w:r>
        <w:rPr>
          <w:spacing w:val="1"/>
        </w:rPr>
        <w:t xml:space="preserve"> </w:t>
      </w:r>
      <w:r>
        <w:t xml:space="preserve">парах, индивидуальная работа, работа с привлечением родителей. Занятия проводятся 1 </w:t>
      </w:r>
      <w:r>
        <w:rPr>
          <w:b/>
          <w:i/>
        </w:rPr>
        <w:t>раз 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неделю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proofErr w:type="gramStart"/>
      <w:r>
        <w:t>кабинете,</w:t>
      </w:r>
      <w:r>
        <w:rPr>
          <w:spacing w:val="1"/>
        </w:rPr>
        <w:t xml:space="preserve">  сельской</w:t>
      </w:r>
      <w:proofErr w:type="gramEnd"/>
      <w:r>
        <w:rPr>
          <w:spacing w:val="1"/>
        </w:rPr>
        <w:t xml:space="preserve"> и школьной </w:t>
      </w:r>
      <w:r>
        <w:t xml:space="preserve">библиотеках, 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пришкольном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включает проведение опытов, наблюдений, экскурсий, заседаний, олимпиад,</w:t>
      </w:r>
      <w:r>
        <w:rPr>
          <w:spacing w:val="1"/>
        </w:rPr>
        <w:t xml:space="preserve"> </w:t>
      </w:r>
      <w:r>
        <w:t>викторин, КВНов, встреч с интересными людьми, соревнований, реализации проектов и т.д.</w:t>
      </w:r>
      <w:r>
        <w:rPr>
          <w:spacing w:val="1"/>
        </w:rPr>
        <w:t xml:space="preserve"> </w:t>
      </w:r>
    </w:p>
    <w:p w:rsidR="00856492" w:rsidRDefault="00856492" w:rsidP="00856492">
      <w:pPr>
        <w:pStyle w:val="3"/>
        <w:spacing w:before="5"/>
        <w:ind w:left="237"/>
      </w:pPr>
      <w:r>
        <w:t>Форма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занятий: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38"/>
        <w:rPr>
          <w:sz w:val="24"/>
        </w:rPr>
      </w:pPr>
      <w:r>
        <w:rPr>
          <w:sz w:val="24"/>
        </w:rPr>
        <w:t>групповая работа;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42"/>
        <w:rPr>
          <w:sz w:val="24"/>
        </w:rPr>
      </w:pPr>
      <w:r>
        <w:rPr>
          <w:sz w:val="24"/>
        </w:rPr>
        <w:t>беседы, викторины;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38"/>
        <w:rPr>
          <w:sz w:val="24"/>
        </w:rPr>
      </w:pPr>
      <w:r>
        <w:rPr>
          <w:sz w:val="24"/>
        </w:rPr>
        <w:t>коллективные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42"/>
        <w:rPr>
          <w:sz w:val="24"/>
        </w:rPr>
      </w:pPr>
      <w:r>
        <w:rPr>
          <w:sz w:val="24"/>
        </w:rPr>
        <w:t>смотры-конкурсы,</w:t>
      </w:r>
      <w:r>
        <w:rPr>
          <w:spacing w:val="-9"/>
          <w:sz w:val="24"/>
        </w:rPr>
        <w:t xml:space="preserve"> </w:t>
      </w:r>
      <w:r>
        <w:rPr>
          <w:sz w:val="24"/>
        </w:rPr>
        <w:t>выставки;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42"/>
        <w:rPr>
          <w:sz w:val="24"/>
        </w:rPr>
      </w:pPr>
      <w:r>
        <w:rPr>
          <w:sz w:val="24"/>
        </w:rPr>
        <w:t>экскурсии,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поездки,</w:t>
      </w:r>
      <w:r>
        <w:rPr>
          <w:spacing w:val="-7"/>
          <w:sz w:val="24"/>
        </w:rPr>
        <w:t xml:space="preserve"> </w:t>
      </w:r>
      <w:r>
        <w:rPr>
          <w:sz w:val="24"/>
        </w:rPr>
        <w:t>походы;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3"/>
          <w:tab w:val="left" w:pos="944"/>
        </w:tabs>
        <w:spacing w:before="37"/>
        <w:rPr>
          <w:sz w:val="24"/>
        </w:rPr>
      </w:pPr>
      <w:r>
        <w:rPr>
          <w:sz w:val="24"/>
        </w:rPr>
        <w:t>трудовые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дела.</w:t>
      </w:r>
    </w:p>
    <w:p w:rsidR="00856492" w:rsidRDefault="00856492" w:rsidP="00856492">
      <w:pPr>
        <w:pStyle w:val="a3"/>
        <w:spacing w:before="40" w:line="276" w:lineRule="auto"/>
        <w:ind w:right="219" w:firstLine="364"/>
      </w:pPr>
      <w:r>
        <w:t>Теоретические и практические занятия способствуют развитию устной коммуникативной и</w:t>
      </w:r>
      <w:r>
        <w:rPr>
          <w:spacing w:val="-57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компетенции</w:t>
      </w:r>
      <w:r>
        <w:rPr>
          <w:spacing w:val="6"/>
        </w:rPr>
        <w:t xml:space="preserve"> </w:t>
      </w:r>
      <w:r>
        <w:t>учащихся,</w:t>
      </w:r>
      <w:r>
        <w:rPr>
          <w:spacing w:val="9"/>
        </w:rPr>
        <w:t xml:space="preserve"> </w:t>
      </w:r>
      <w:r>
        <w:t>умениям: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4"/>
        </w:tabs>
        <w:spacing w:before="1"/>
        <w:ind w:hanging="280"/>
        <w:rPr>
          <w:sz w:val="24"/>
        </w:rPr>
      </w:pPr>
      <w:r>
        <w:rPr>
          <w:sz w:val="24"/>
        </w:rPr>
        <w:lastRenderedPageBreak/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устный диалог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4"/>
        </w:tabs>
        <w:spacing w:before="42"/>
        <w:ind w:hanging="280"/>
        <w:rPr>
          <w:sz w:val="24"/>
        </w:rPr>
      </w:pP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исследуемого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собранного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4"/>
        </w:tabs>
        <w:spacing w:before="42"/>
        <w:ind w:hanging="280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конференций,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чтений.</w:t>
      </w:r>
    </w:p>
    <w:p w:rsidR="00856492" w:rsidRDefault="00856492" w:rsidP="00856492">
      <w:pPr>
        <w:pStyle w:val="a5"/>
        <w:numPr>
          <w:ilvl w:val="0"/>
          <w:numId w:val="12"/>
        </w:numPr>
        <w:tabs>
          <w:tab w:val="left" w:pos="944"/>
        </w:tabs>
        <w:spacing w:before="38"/>
        <w:ind w:hanging="280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конференций,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чтений.</w:t>
      </w:r>
    </w:p>
    <w:p w:rsidR="00856492" w:rsidRDefault="00856492" w:rsidP="00856492">
      <w:pPr>
        <w:pStyle w:val="a3"/>
        <w:spacing w:before="40" w:line="276" w:lineRule="auto"/>
        <w:ind w:right="227" w:firstLine="566"/>
        <w:jc w:val="both"/>
      </w:pPr>
      <w:r>
        <w:rPr>
          <w:b/>
          <w:i/>
        </w:rPr>
        <w:t xml:space="preserve">Классические источники информации </w:t>
      </w:r>
      <w:r>
        <w:t>— энциклопедии и другие книги, в том числе из</w:t>
      </w:r>
      <w:r>
        <w:rPr>
          <w:spacing w:val="1"/>
        </w:rPr>
        <w:t xml:space="preserve"> </w:t>
      </w:r>
      <w:r>
        <w:t>школьной библиотеки. Кроме того, это видеокассеты, энциклопедии и другие материалы на</w:t>
      </w:r>
      <w:r>
        <w:rPr>
          <w:spacing w:val="1"/>
        </w:rPr>
        <w:t xml:space="preserve"> </w:t>
      </w:r>
      <w:r>
        <w:t>компакт-дисках,</w:t>
      </w:r>
      <w:r>
        <w:rPr>
          <w:spacing w:val="4"/>
        </w:rPr>
        <w:t xml:space="preserve"> </w:t>
      </w:r>
      <w:proofErr w:type="spellStart"/>
      <w:r>
        <w:t>флеш</w:t>
      </w:r>
      <w:proofErr w:type="spellEnd"/>
      <w:r>
        <w:t>-носителях,</w:t>
      </w:r>
      <w:r>
        <w:rPr>
          <w:spacing w:val="4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взрослых,</w:t>
      </w:r>
      <w:r>
        <w:rPr>
          <w:spacing w:val="3"/>
        </w:rPr>
        <w:t xml:space="preserve"> </w:t>
      </w:r>
      <w:r>
        <w:t>экскурсии.</w:t>
      </w:r>
    </w:p>
    <w:p w:rsidR="00856492" w:rsidRDefault="00856492" w:rsidP="00856492">
      <w:pPr>
        <w:pStyle w:val="a3"/>
        <w:spacing w:line="276" w:lineRule="auto"/>
        <w:ind w:right="232" w:firstLine="566"/>
        <w:jc w:val="both"/>
      </w:pPr>
      <w:r>
        <w:t xml:space="preserve">Творческими работами могут быть, </w:t>
      </w:r>
      <w:proofErr w:type="gramStart"/>
      <w:r>
        <w:t>например</w:t>
      </w:r>
      <w:proofErr w:type="gramEnd"/>
      <w:r>
        <w:t>: рисунок, открытка, поделка, скульптура,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макет,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считалка,</w:t>
      </w:r>
      <w:r>
        <w:rPr>
          <w:spacing w:val="1"/>
        </w:rPr>
        <w:t xml:space="preserve"> </w:t>
      </w:r>
      <w:r>
        <w:t>загадка,</w:t>
      </w:r>
      <w:r>
        <w:rPr>
          <w:spacing w:val="1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викторина,</w:t>
      </w:r>
      <w:r>
        <w:rPr>
          <w:spacing w:val="1"/>
        </w:rPr>
        <w:t xml:space="preserve"> </w:t>
      </w:r>
      <w:r>
        <w:t>КВНы, газета,</w:t>
      </w:r>
      <w:r>
        <w:rPr>
          <w:spacing w:val="1"/>
        </w:rPr>
        <w:t xml:space="preserve"> </w:t>
      </w:r>
      <w:r>
        <w:t>книга, модель, костюм, фотоальбом, оформление стендов, выставок, доклад, конференция,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презентация,</w:t>
      </w:r>
      <w:r>
        <w:rPr>
          <w:spacing w:val="2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</w:t>
      </w:r>
    </w:p>
    <w:p w:rsidR="00856492" w:rsidRDefault="00856492" w:rsidP="00856492">
      <w:pPr>
        <w:pStyle w:val="a3"/>
        <w:spacing w:before="4" w:line="276" w:lineRule="auto"/>
        <w:ind w:right="223" w:firstLine="566"/>
        <w:jc w:val="both"/>
      </w:pPr>
    </w:p>
    <w:p w:rsidR="00856492" w:rsidRPr="00856492" w:rsidRDefault="00856492" w:rsidP="00856492">
      <w:pPr>
        <w:spacing w:before="2"/>
        <w:ind w:left="237"/>
        <w:jc w:val="both"/>
        <w:rPr>
          <w:rFonts w:ascii="Times New Roman" w:hAnsi="Times New Roman" w:cs="Times New Roman"/>
          <w:b/>
          <w:i/>
          <w:sz w:val="24"/>
        </w:rPr>
      </w:pPr>
      <w:proofErr w:type="spellStart"/>
      <w:r w:rsidRPr="00856492">
        <w:rPr>
          <w:rFonts w:ascii="Times New Roman" w:hAnsi="Times New Roman" w:cs="Times New Roman"/>
          <w:b/>
          <w:i/>
          <w:sz w:val="24"/>
        </w:rPr>
        <w:t>Межпредметные</w:t>
      </w:r>
      <w:proofErr w:type="spellEnd"/>
      <w:r w:rsidRPr="00856492">
        <w:rPr>
          <w:rFonts w:ascii="Times New Roman" w:hAnsi="Times New Roman" w:cs="Times New Roman"/>
          <w:b/>
          <w:i/>
          <w:spacing w:val="-7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i/>
          <w:sz w:val="24"/>
        </w:rPr>
        <w:t>связи</w:t>
      </w:r>
      <w:r w:rsidRPr="00856492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i/>
          <w:sz w:val="24"/>
        </w:rPr>
        <w:t>на</w:t>
      </w:r>
      <w:r w:rsidRPr="00856492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i/>
          <w:sz w:val="24"/>
        </w:rPr>
        <w:t>занятиях</w:t>
      </w:r>
      <w:r w:rsidRPr="00856492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i/>
          <w:sz w:val="24"/>
        </w:rPr>
        <w:t>по</w:t>
      </w:r>
      <w:r w:rsidRPr="00856492">
        <w:rPr>
          <w:rFonts w:ascii="Times New Roman" w:hAnsi="Times New Roman" w:cs="Times New Roman"/>
          <w:b/>
          <w:i/>
          <w:spacing w:val="-5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i/>
          <w:sz w:val="24"/>
        </w:rPr>
        <w:t>проектной деятельности:</w:t>
      </w:r>
    </w:p>
    <w:p w:rsidR="00856492" w:rsidRPr="00856492" w:rsidRDefault="00856492" w:rsidP="00856492">
      <w:pPr>
        <w:pStyle w:val="a5"/>
        <w:numPr>
          <w:ilvl w:val="1"/>
          <w:numId w:val="12"/>
        </w:numPr>
        <w:tabs>
          <w:tab w:val="left" w:pos="1112"/>
        </w:tabs>
        <w:spacing w:before="41" w:line="276" w:lineRule="auto"/>
        <w:ind w:right="227" w:firstLine="706"/>
        <w:rPr>
          <w:sz w:val="24"/>
        </w:rPr>
      </w:pPr>
      <w:r w:rsidRPr="00856492">
        <w:rPr>
          <w:sz w:val="24"/>
        </w:rPr>
        <w:t>с</w:t>
      </w:r>
      <w:r w:rsidRPr="00856492">
        <w:rPr>
          <w:spacing w:val="27"/>
          <w:sz w:val="24"/>
        </w:rPr>
        <w:t xml:space="preserve"> </w:t>
      </w:r>
      <w:r w:rsidRPr="00856492">
        <w:rPr>
          <w:sz w:val="24"/>
        </w:rPr>
        <w:t>уроками</w:t>
      </w:r>
      <w:r w:rsidRPr="00856492">
        <w:rPr>
          <w:spacing w:val="24"/>
          <w:sz w:val="24"/>
        </w:rPr>
        <w:t xml:space="preserve"> </w:t>
      </w:r>
      <w:r w:rsidRPr="00856492">
        <w:rPr>
          <w:sz w:val="24"/>
        </w:rPr>
        <w:t>русского:</w:t>
      </w:r>
      <w:r w:rsidRPr="00856492">
        <w:rPr>
          <w:spacing w:val="19"/>
          <w:sz w:val="24"/>
        </w:rPr>
        <w:t xml:space="preserve"> </w:t>
      </w:r>
      <w:r w:rsidRPr="00856492">
        <w:rPr>
          <w:sz w:val="24"/>
        </w:rPr>
        <w:t>запись</w:t>
      </w:r>
      <w:r w:rsidRPr="00856492">
        <w:rPr>
          <w:spacing w:val="15"/>
          <w:sz w:val="24"/>
        </w:rPr>
        <w:t xml:space="preserve"> </w:t>
      </w:r>
      <w:r w:rsidRPr="00856492">
        <w:rPr>
          <w:sz w:val="24"/>
        </w:rPr>
        <w:t>отдельных</w:t>
      </w:r>
      <w:r w:rsidRPr="00856492">
        <w:rPr>
          <w:spacing w:val="18"/>
          <w:sz w:val="24"/>
        </w:rPr>
        <w:t xml:space="preserve"> </w:t>
      </w:r>
      <w:r w:rsidRPr="00856492">
        <w:rPr>
          <w:sz w:val="24"/>
        </w:rPr>
        <w:t>выражений,</w:t>
      </w:r>
      <w:r w:rsidRPr="00856492">
        <w:rPr>
          <w:spacing w:val="26"/>
          <w:sz w:val="24"/>
        </w:rPr>
        <w:t xml:space="preserve"> </w:t>
      </w:r>
      <w:r w:rsidRPr="00856492">
        <w:rPr>
          <w:sz w:val="24"/>
        </w:rPr>
        <w:t>предложений,</w:t>
      </w:r>
      <w:r w:rsidRPr="00856492">
        <w:rPr>
          <w:spacing w:val="25"/>
          <w:sz w:val="24"/>
        </w:rPr>
        <w:t xml:space="preserve"> </w:t>
      </w:r>
      <w:r w:rsidRPr="00856492">
        <w:rPr>
          <w:sz w:val="24"/>
        </w:rPr>
        <w:t>абзацев</w:t>
      </w:r>
      <w:r w:rsidRPr="00856492">
        <w:rPr>
          <w:spacing w:val="21"/>
          <w:sz w:val="24"/>
        </w:rPr>
        <w:t xml:space="preserve"> </w:t>
      </w:r>
      <w:r w:rsidRPr="00856492">
        <w:rPr>
          <w:sz w:val="24"/>
        </w:rPr>
        <w:t>из</w:t>
      </w:r>
      <w:r w:rsidRPr="00856492">
        <w:rPr>
          <w:spacing w:val="20"/>
          <w:sz w:val="24"/>
        </w:rPr>
        <w:t xml:space="preserve"> </w:t>
      </w:r>
      <w:r w:rsidRPr="00856492">
        <w:rPr>
          <w:sz w:val="24"/>
        </w:rPr>
        <w:t>текстов</w:t>
      </w:r>
      <w:r w:rsidRPr="00856492">
        <w:rPr>
          <w:spacing w:val="-57"/>
          <w:sz w:val="24"/>
        </w:rPr>
        <w:t xml:space="preserve"> </w:t>
      </w:r>
      <w:r w:rsidRPr="00856492">
        <w:rPr>
          <w:sz w:val="24"/>
        </w:rPr>
        <w:t>изучаемых</w:t>
      </w:r>
      <w:r w:rsidRPr="00856492">
        <w:rPr>
          <w:spacing w:val="-4"/>
          <w:sz w:val="24"/>
        </w:rPr>
        <w:t xml:space="preserve"> </w:t>
      </w:r>
      <w:r w:rsidRPr="00856492">
        <w:rPr>
          <w:sz w:val="24"/>
        </w:rPr>
        <w:t>произведений;</w:t>
      </w:r>
    </w:p>
    <w:p w:rsidR="00856492" w:rsidRPr="00856492" w:rsidRDefault="00856492" w:rsidP="00856492">
      <w:pPr>
        <w:pStyle w:val="a5"/>
        <w:numPr>
          <w:ilvl w:val="1"/>
          <w:numId w:val="12"/>
        </w:numPr>
        <w:tabs>
          <w:tab w:val="left" w:pos="1088"/>
          <w:tab w:val="left" w:pos="8025"/>
          <w:tab w:val="left" w:pos="8888"/>
          <w:tab w:val="left" w:pos="9896"/>
        </w:tabs>
        <w:spacing w:line="276" w:lineRule="auto"/>
        <w:ind w:right="232" w:firstLine="706"/>
        <w:rPr>
          <w:sz w:val="24"/>
        </w:rPr>
      </w:pPr>
      <w:r w:rsidRPr="00856492">
        <w:rPr>
          <w:sz w:val="24"/>
        </w:rPr>
        <w:t>с</w:t>
      </w:r>
      <w:r w:rsidRPr="00856492">
        <w:rPr>
          <w:spacing w:val="-1"/>
          <w:sz w:val="24"/>
        </w:rPr>
        <w:t xml:space="preserve"> </w:t>
      </w:r>
      <w:r w:rsidRPr="00856492">
        <w:rPr>
          <w:sz w:val="24"/>
        </w:rPr>
        <w:t>уроками</w:t>
      </w:r>
      <w:r w:rsidRPr="00856492">
        <w:rPr>
          <w:spacing w:val="-2"/>
          <w:sz w:val="24"/>
        </w:rPr>
        <w:t xml:space="preserve"> </w:t>
      </w:r>
      <w:r w:rsidRPr="00856492">
        <w:rPr>
          <w:sz w:val="24"/>
        </w:rPr>
        <w:t>изобразительного</w:t>
      </w:r>
      <w:r w:rsidRPr="00856492">
        <w:rPr>
          <w:spacing w:val="-4"/>
          <w:sz w:val="24"/>
        </w:rPr>
        <w:t xml:space="preserve"> </w:t>
      </w:r>
      <w:r w:rsidRPr="00856492">
        <w:rPr>
          <w:sz w:val="24"/>
        </w:rPr>
        <w:t>искусства:</w:t>
      </w:r>
      <w:r w:rsidRPr="00856492">
        <w:rPr>
          <w:spacing w:val="-4"/>
          <w:sz w:val="24"/>
        </w:rPr>
        <w:t xml:space="preserve"> </w:t>
      </w:r>
      <w:r w:rsidRPr="00856492">
        <w:rPr>
          <w:sz w:val="24"/>
        </w:rPr>
        <w:t>оформление</w:t>
      </w:r>
      <w:r w:rsidRPr="00856492">
        <w:rPr>
          <w:spacing w:val="-5"/>
          <w:sz w:val="24"/>
        </w:rPr>
        <w:t xml:space="preserve"> </w:t>
      </w:r>
      <w:r w:rsidRPr="00856492">
        <w:rPr>
          <w:sz w:val="24"/>
        </w:rPr>
        <w:t>творческих</w:t>
      </w:r>
      <w:r w:rsidRPr="00856492">
        <w:rPr>
          <w:sz w:val="24"/>
        </w:rPr>
        <w:tab/>
        <w:t>работ,</w:t>
      </w:r>
      <w:r w:rsidRPr="00856492">
        <w:rPr>
          <w:sz w:val="24"/>
        </w:rPr>
        <w:tab/>
        <w:t>участие</w:t>
      </w:r>
      <w:r w:rsidRPr="00856492">
        <w:rPr>
          <w:sz w:val="24"/>
        </w:rPr>
        <w:tab/>
        <w:t>в</w:t>
      </w:r>
      <w:r w:rsidRPr="00856492">
        <w:rPr>
          <w:spacing w:val="-57"/>
          <w:sz w:val="24"/>
        </w:rPr>
        <w:t xml:space="preserve"> </w:t>
      </w:r>
      <w:r w:rsidRPr="00856492">
        <w:rPr>
          <w:sz w:val="24"/>
        </w:rPr>
        <w:t>выставках</w:t>
      </w:r>
      <w:r w:rsidRPr="00856492">
        <w:rPr>
          <w:spacing w:val="-4"/>
          <w:sz w:val="24"/>
        </w:rPr>
        <w:t xml:space="preserve"> </w:t>
      </w:r>
      <w:r w:rsidRPr="00856492">
        <w:rPr>
          <w:sz w:val="24"/>
        </w:rPr>
        <w:t>рисунков</w:t>
      </w:r>
      <w:r w:rsidRPr="00856492">
        <w:rPr>
          <w:spacing w:val="3"/>
          <w:sz w:val="24"/>
        </w:rPr>
        <w:t xml:space="preserve"> </w:t>
      </w:r>
      <w:r w:rsidRPr="00856492">
        <w:rPr>
          <w:sz w:val="24"/>
        </w:rPr>
        <w:t>при</w:t>
      </w:r>
      <w:r w:rsidRPr="00856492">
        <w:rPr>
          <w:spacing w:val="-2"/>
          <w:sz w:val="24"/>
        </w:rPr>
        <w:t xml:space="preserve"> </w:t>
      </w:r>
      <w:r w:rsidRPr="00856492">
        <w:rPr>
          <w:sz w:val="24"/>
        </w:rPr>
        <w:t>защите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проектов;</w:t>
      </w:r>
    </w:p>
    <w:p w:rsidR="00856492" w:rsidRPr="00856492" w:rsidRDefault="00856492" w:rsidP="00856492">
      <w:pPr>
        <w:pStyle w:val="a5"/>
        <w:numPr>
          <w:ilvl w:val="1"/>
          <w:numId w:val="12"/>
        </w:numPr>
        <w:tabs>
          <w:tab w:val="left" w:pos="1088"/>
        </w:tabs>
        <w:spacing w:line="275" w:lineRule="exact"/>
        <w:ind w:left="1087" w:hanging="145"/>
        <w:rPr>
          <w:sz w:val="24"/>
        </w:rPr>
      </w:pPr>
      <w:r w:rsidRPr="00856492">
        <w:rPr>
          <w:sz w:val="24"/>
        </w:rPr>
        <w:t>с</w:t>
      </w:r>
      <w:r w:rsidRPr="00856492">
        <w:rPr>
          <w:spacing w:val="2"/>
          <w:sz w:val="24"/>
        </w:rPr>
        <w:t xml:space="preserve"> </w:t>
      </w:r>
      <w:r w:rsidRPr="00856492">
        <w:rPr>
          <w:sz w:val="24"/>
        </w:rPr>
        <w:t>уроками</w:t>
      </w:r>
      <w:r w:rsidRPr="00856492">
        <w:rPr>
          <w:spacing w:val="-1"/>
          <w:sz w:val="24"/>
        </w:rPr>
        <w:t xml:space="preserve"> </w:t>
      </w:r>
      <w:r w:rsidRPr="00856492">
        <w:rPr>
          <w:sz w:val="24"/>
        </w:rPr>
        <w:t>информатики:</w:t>
      </w:r>
      <w:r w:rsidRPr="00856492">
        <w:rPr>
          <w:spacing w:val="-2"/>
          <w:sz w:val="24"/>
        </w:rPr>
        <w:t xml:space="preserve"> </w:t>
      </w:r>
      <w:r w:rsidRPr="00856492">
        <w:rPr>
          <w:sz w:val="24"/>
        </w:rPr>
        <w:t>работа</w:t>
      </w:r>
      <w:r w:rsidRPr="00856492">
        <w:rPr>
          <w:spacing w:val="-2"/>
          <w:sz w:val="24"/>
        </w:rPr>
        <w:t xml:space="preserve"> </w:t>
      </w:r>
      <w:r w:rsidRPr="00856492">
        <w:rPr>
          <w:sz w:val="24"/>
        </w:rPr>
        <w:t>с</w:t>
      </w:r>
      <w:r w:rsidRPr="00856492">
        <w:rPr>
          <w:spacing w:val="-3"/>
          <w:sz w:val="24"/>
        </w:rPr>
        <w:t xml:space="preserve"> </w:t>
      </w:r>
      <w:r w:rsidRPr="00856492">
        <w:rPr>
          <w:sz w:val="24"/>
        </w:rPr>
        <w:t>компьютерами и</w:t>
      </w:r>
      <w:r w:rsidRPr="00856492">
        <w:rPr>
          <w:spacing w:val="-6"/>
          <w:sz w:val="24"/>
        </w:rPr>
        <w:t xml:space="preserve"> </w:t>
      </w:r>
      <w:r w:rsidRPr="00856492">
        <w:rPr>
          <w:sz w:val="24"/>
        </w:rPr>
        <w:t>СМИ;</w:t>
      </w:r>
    </w:p>
    <w:p w:rsidR="00856492" w:rsidRPr="00856492" w:rsidRDefault="00856492" w:rsidP="00856492">
      <w:pPr>
        <w:pStyle w:val="a5"/>
        <w:numPr>
          <w:ilvl w:val="0"/>
          <w:numId w:val="13"/>
        </w:numPr>
        <w:tabs>
          <w:tab w:val="left" w:pos="987"/>
        </w:tabs>
        <w:spacing w:before="41"/>
        <w:rPr>
          <w:sz w:val="24"/>
        </w:rPr>
      </w:pPr>
      <w:r w:rsidRPr="00856492">
        <w:rPr>
          <w:sz w:val="24"/>
        </w:rPr>
        <w:t>с</w:t>
      </w:r>
      <w:r w:rsidRPr="00856492">
        <w:rPr>
          <w:spacing w:val="-6"/>
          <w:sz w:val="24"/>
        </w:rPr>
        <w:t xml:space="preserve"> </w:t>
      </w:r>
      <w:r w:rsidRPr="00856492">
        <w:rPr>
          <w:sz w:val="24"/>
        </w:rPr>
        <w:t>географией:</w:t>
      </w:r>
      <w:r w:rsidRPr="00856492">
        <w:rPr>
          <w:spacing w:val="1"/>
          <w:sz w:val="24"/>
        </w:rPr>
        <w:t xml:space="preserve"> </w:t>
      </w:r>
      <w:r w:rsidRPr="00856492">
        <w:rPr>
          <w:sz w:val="24"/>
        </w:rPr>
        <w:t>работа</w:t>
      </w:r>
      <w:r w:rsidRPr="00856492">
        <w:rPr>
          <w:spacing w:val="-1"/>
          <w:sz w:val="24"/>
        </w:rPr>
        <w:t xml:space="preserve"> </w:t>
      </w:r>
      <w:r w:rsidRPr="00856492">
        <w:rPr>
          <w:sz w:val="24"/>
        </w:rPr>
        <w:t>с</w:t>
      </w:r>
      <w:r w:rsidRPr="00856492">
        <w:rPr>
          <w:spacing w:val="-5"/>
          <w:sz w:val="24"/>
        </w:rPr>
        <w:t xml:space="preserve"> </w:t>
      </w:r>
      <w:r w:rsidRPr="00856492">
        <w:rPr>
          <w:sz w:val="24"/>
        </w:rPr>
        <w:t>картами.</w:t>
      </w:r>
    </w:p>
    <w:p w:rsidR="00856492" w:rsidRPr="00856492" w:rsidRDefault="00856492" w:rsidP="00856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по предмету «Наш край»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с учётом условий преподавания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с.Нижняя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Пёша</w:t>
      </w:r>
      <w:proofErr w:type="spellEnd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изучения содержания литературного краеведения в рамках предмета «Литература народов Крайнего Севера», опирается на модели регионального компонента стандарта основного общего образования по: географическому краеведению НАО, историческому краеведению НАО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литературному краеведению НАО.</w:t>
      </w:r>
    </w:p>
    <w:p w:rsidR="00856492" w:rsidRPr="0045523D" w:rsidRDefault="00856492" w:rsidP="00856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Реалистичность 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заключается в том, что она составлена и опирается на существующие учебные и методические пособия по краеведению в Ненецком автономном округе. Используемая при составлении программы литература составляет методическое обеспечение образовательного процесса по программе. </w:t>
      </w:r>
    </w:p>
    <w:p w:rsidR="00856492" w:rsidRDefault="00856492" w:rsidP="00856492">
      <w:pPr>
        <w:pStyle w:val="a3"/>
        <w:ind w:left="0"/>
        <w:jc w:val="both"/>
      </w:pPr>
      <w:r>
        <w:t>Основные</w:t>
      </w:r>
      <w:r>
        <w:rPr>
          <w:spacing w:val="-7"/>
        </w:rPr>
        <w:t xml:space="preserve"> </w:t>
      </w:r>
      <w:r>
        <w:t>направления</w:t>
      </w:r>
      <w:r>
        <w:rPr>
          <w:spacing w:val="49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57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истории родного</w:t>
      </w:r>
      <w:r>
        <w:rPr>
          <w:spacing w:val="3"/>
        </w:rPr>
        <w:t xml:space="preserve"> </w:t>
      </w:r>
      <w:r>
        <w:t>края.</w:t>
      </w:r>
    </w:p>
    <w:p w:rsidR="00856492" w:rsidRDefault="00856492" w:rsidP="00856492">
      <w:pPr>
        <w:pStyle w:val="3"/>
        <w:spacing w:before="39"/>
        <w:ind w:left="803"/>
      </w:pPr>
      <w:r>
        <w:t>Цели</w:t>
      </w:r>
      <w:r>
        <w:rPr>
          <w:spacing w:val="-1"/>
        </w:rPr>
        <w:t xml:space="preserve"> </w:t>
      </w:r>
      <w:r>
        <w:t>программы: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382"/>
        </w:tabs>
        <w:spacing w:before="36"/>
        <w:ind w:left="381" w:hanging="145"/>
        <w:rPr>
          <w:sz w:val="24"/>
        </w:rPr>
      </w:pPr>
      <w:r>
        <w:rPr>
          <w:sz w:val="24"/>
        </w:rPr>
        <w:t>сформировать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382"/>
        </w:tabs>
        <w:spacing w:before="41"/>
        <w:ind w:left="381" w:hanging="145"/>
        <w:rPr>
          <w:sz w:val="24"/>
        </w:rPr>
      </w:pPr>
      <w:r>
        <w:rPr>
          <w:sz w:val="24"/>
        </w:rPr>
        <w:t>расширить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крае;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558"/>
          <w:tab w:val="left" w:pos="559"/>
          <w:tab w:val="left" w:pos="2150"/>
          <w:tab w:val="left" w:pos="3128"/>
          <w:tab w:val="left" w:pos="3498"/>
          <w:tab w:val="left" w:pos="4490"/>
          <w:tab w:val="left" w:pos="5693"/>
          <w:tab w:val="left" w:pos="7103"/>
          <w:tab w:val="left" w:pos="8754"/>
        </w:tabs>
        <w:spacing w:before="41" w:line="276" w:lineRule="auto"/>
        <w:ind w:right="226" w:firstLine="0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умения</w:t>
      </w:r>
      <w:r>
        <w:rPr>
          <w:sz w:val="24"/>
        </w:rPr>
        <w:tab/>
        <w:t>и</w:t>
      </w:r>
      <w:r>
        <w:rPr>
          <w:sz w:val="24"/>
        </w:rPr>
        <w:tab/>
        <w:t>навыки</w:t>
      </w:r>
      <w:r>
        <w:rPr>
          <w:sz w:val="24"/>
        </w:rPr>
        <w:tab/>
        <w:t>общения,</w:t>
      </w:r>
      <w:r>
        <w:rPr>
          <w:sz w:val="24"/>
        </w:rPr>
        <w:tab/>
        <w:t>подготовки</w:t>
      </w:r>
      <w:r>
        <w:rPr>
          <w:sz w:val="24"/>
        </w:rPr>
        <w:tab/>
        <w:t>мероприятий,</w:t>
      </w:r>
      <w:r>
        <w:rPr>
          <w:sz w:val="24"/>
        </w:rPr>
        <w:tab/>
        <w:t>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382"/>
        </w:tabs>
        <w:spacing w:line="275" w:lineRule="exact"/>
        <w:ind w:left="381" w:hanging="145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патриотизм.</w:t>
      </w:r>
    </w:p>
    <w:p w:rsidR="00856492" w:rsidRDefault="00856492" w:rsidP="00856492">
      <w:pPr>
        <w:pStyle w:val="3"/>
        <w:spacing w:before="46"/>
        <w:ind w:left="803"/>
        <w:jc w:val="left"/>
      </w:pPr>
      <w:r>
        <w:t>Образовательные</w:t>
      </w:r>
      <w:r>
        <w:rPr>
          <w:spacing w:val="1"/>
        </w:rPr>
        <w:t xml:space="preserve"> </w:t>
      </w:r>
      <w:r>
        <w:t>задачи: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430"/>
        </w:tabs>
        <w:spacing w:before="41" w:line="276" w:lineRule="auto"/>
        <w:ind w:right="237" w:firstLine="0"/>
        <w:rPr>
          <w:sz w:val="24"/>
        </w:rPr>
      </w:pPr>
      <w:r>
        <w:rPr>
          <w:sz w:val="24"/>
        </w:rPr>
        <w:t>ознакомление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49"/>
          <w:sz w:val="24"/>
        </w:rPr>
        <w:t xml:space="preserve"> </w:t>
      </w:r>
      <w:r>
        <w:rPr>
          <w:sz w:val="24"/>
        </w:rPr>
        <w:t>малой</w:t>
      </w:r>
      <w:r>
        <w:rPr>
          <w:spacing w:val="48"/>
          <w:sz w:val="24"/>
        </w:rPr>
        <w:t xml:space="preserve"> </w:t>
      </w:r>
      <w:r>
        <w:rPr>
          <w:sz w:val="24"/>
        </w:rPr>
        <w:t>родины,</w:t>
      </w:r>
      <w:r>
        <w:rPr>
          <w:spacing w:val="50"/>
          <w:sz w:val="24"/>
        </w:rPr>
        <w:t xml:space="preserve"> </w:t>
      </w:r>
      <w:r>
        <w:rPr>
          <w:sz w:val="24"/>
        </w:rPr>
        <w:t>сбор</w:t>
      </w:r>
      <w:r>
        <w:rPr>
          <w:spacing w:val="4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2"/>
          <w:sz w:val="24"/>
        </w:rPr>
        <w:t xml:space="preserve"> </w:t>
      </w:r>
      <w:r>
        <w:rPr>
          <w:sz w:val="24"/>
        </w:rPr>
        <w:t>о</w:t>
      </w:r>
      <w:r>
        <w:rPr>
          <w:spacing w:val="51"/>
          <w:sz w:val="24"/>
        </w:rPr>
        <w:t xml:space="preserve"> </w:t>
      </w:r>
      <w:r>
        <w:rPr>
          <w:sz w:val="24"/>
        </w:rPr>
        <w:t>ратных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42"/>
          <w:sz w:val="24"/>
        </w:rPr>
        <w:t xml:space="preserve"> </w:t>
      </w:r>
      <w:r>
        <w:rPr>
          <w:sz w:val="24"/>
        </w:rPr>
        <w:t>подвигах</w:t>
      </w:r>
      <w:r>
        <w:rPr>
          <w:spacing w:val="-57"/>
          <w:sz w:val="24"/>
        </w:rPr>
        <w:t xml:space="preserve"> </w:t>
      </w:r>
      <w:r>
        <w:rPr>
          <w:sz w:val="24"/>
        </w:rPr>
        <w:t>земляков;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382"/>
        </w:tabs>
        <w:spacing w:line="275" w:lineRule="exact"/>
        <w:ind w:left="381" w:hanging="145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начальными 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382"/>
        </w:tabs>
        <w:spacing w:before="41"/>
        <w:ind w:left="381" w:hanging="145"/>
        <w:rPr>
          <w:sz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 ПК.</w:t>
      </w:r>
    </w:p>
    <w:p w:rsidR="00856492" w:rsidRDefault="00856492" w:rsidP="00856492">
      <w:pPr>
        <w:pStyle w:val="3"/>
        <w:ind w:left="803"/>
        <w:jc w:val="left"/>
      </w:pPr>
      <w:r>
        <w:t>Воспитательные</w:t>
      </w:r>
      <w:r>
        <w:rPr>
          <w:spacing w:val="-6"/>
        </w:rPr>
        <w:t xml:space="preserve"> </w:t>
      </w:r>
      <w:r>
        <w:t>задачи:</w:t>
      </w:r>
    </w:p>
    <w:p w:rsidR="00856492" w:rsidRDefault="00856492" w:rsidP="00856492">
      <w:pPr>
        <w:pStyle w:val="a5"/>
        <w:numPr>
          <w:ilvl w:val="0"/>
          <w:numId w:val="14"/>
        </w:numPr>
        <w:tabs>
          <w:tab w:val="left" w:pos="382"/>
        </w:tabs>
        <w:spacing w:before="36"/>
        <w:ind w:left="381" w:hanging="145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2"/>
          <w:sz w:val="24"/>
        </w:rPr>
        <w:t xml:space="preserve"> </w:t>
      </w:r>
      <w:r>
        <w:rPr>
          <w:sz w:val="24"/>
        </w:rPr>
        <w:t>патриотического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0"/>
          <w:sz w:val="24"/>
        </w:rPr>
        <w:t xml:space="preserve"> </w:t>
      </w:r>
      <w:r>
        <w:rPr>
          <w:sz w:val="24"/>
        </w:rPr>
        <w:t>краю;</w:t>
      </w:r>
    </w:p>
    <w:p w:rsidR="00856492" w:rsidRDefault="00856492" w:rsidP="00856492">
      <w:pPr>
        <w:pStyle w:val="a5"/>
        <w:numPr>
          <w:ilvl w:val="0"/>
          <w:numId w:val="14"/>
        </w:numPr>
        <w:tabs>
          <w:tab w:val="left" w:pos="420"/>
        </w:tabs>
        <w:spacing w:before="41" w:line="276" w:lineRule="auto"/>
        <w:ind w:right="238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3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31"/>
          <w:sz w:val="24"/>
        </w:rPr>
        <w:t xml:space="preserve"> </w:t>
      </w:r>
      <w:r>
        <w:rPr>
          <w:sz w:val="24"/>
        </w:rPr>
        <w:t>жизни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земляков,</w:t>
      </w:r>
      <w:r>
        <w:rPr>
          <w:spacing w:val="38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3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59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856492" w:rsidRDefault="00856492" w:rsidP="00856492">
      <w:pPr>
        <w:pStyle w:val="a5"/>
        <w:numPr>
          <w:ilvl w:val="0"/>
          <w:numId w:val="14"/>
        </w:numPr>
        <w:tabs>
          <w:tab w:val="left" w:pos="382"/>
        </w:tabs>
        <w:spacing w:before="4"/>
        <w:ind w:left="381" w:hanging="145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живущим рядом</w:t>
      </w:r>
      <w:r>
        <w:rPr>
          <w:spacing w:val="-5"/>
          <w:sz w:val="24"/>
        </w:rPr>
        <w:t xml:space="preserve"> </w:t>
      </w:r>
      <w:r>
        <w:rPr>
          <w:sz w:val="24"/>
        </w:rPr>
        <w:t>ветеранам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 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</w:p>
    <w:p w:rsidR="00856492" w:rsidRDefault="00856492" w:rsidP="00856492">
      <w:pPr>
        <w:pStyle w:val="3"/>
        <w:spacing w:before="46"/>
        <w:ind w:left="803"/>
        <w:jc w:val="left"/>
      </w:pPr>
      <w:r>
        <w:t>Развивающие</w:t>
      </w:r>
      <w:r>
        <w:rPr>
          <w:spacing w:val="-3"/>
        </w:rPr>
        <w:t xml:space="preserve"> </w:t>
      </w:r>
      <w:r>
        <w:t>задачи: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529"/>
          <w:tab w:val="left" w:pos="530"/>
          <w:tab w:val="left" w:pos="1646"/>
          <w:tab w:val="left" w:pos="3560"/>
          <w:tab w:val="left" w:pos="4735"/>
          <w:tab w:val="left" w:pos="6836"/>
          <w:tab w:val="left" w:pos="7177"/>
          <w:tab w:val="left" w:pos="8539"/>
        </w:tabs>
        <w:spacing w:before="36"/>
        <w:ind w:left="529" w:hanging="293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познавательного</w:t>
      </w:r>
      <w:r>
        <w:rPr>
          <w:sz w:val="24"/>
        </w:rPr>
        <w:tab/>
        <w:t>интереса,</w:t>
      </w:r>
      <w:r>
        <w:rPr>
          <w:sz w:val="24"/>
        </w:rPr>
        <w:tab/>
        <w:t>интеллектуальных</w:t>
      </w:r>
      <w:r>
        <w:rPr>
          <w:sz w:val="24"/>
        </w:rPr>
        <w:tab/>
        <w:t>и</w:t>
      </w:r>
      <w:r>
        <w:rPr>
          <w:sz w:val="24"/>
        </w:rPr>
        <w:tab/>
        <w:t>творческих</w:t>
      </w:r>
      <w:r>
        <w:rPr>
          <w:sz w:val="24"/>
        </w:rPr>
        <w:tab/>
        <w:t>способностей;</w:t>
      </w:r>
    </w:p>
    <w:p w:rsidR="00856492" w:rsidRDefault="00856492" w:rsidP="00856492">
      <w:pPr>
        <w:pStyle w:val="a5"/>
        <w:numPr>
          <w:ilvl w:val="0"/>
          <w:numId w:val="15"/>
        </w:numPr>
        <w:tabs>
          <w:tab w:val="left" w:pos="406"/>
        </w:tabs>
        <w:spacing w:before="41" w:line="276" w:lineRule="auto"/>
        <w:ind w:right="223" w:firstLine="0"/>
        <w:rPr>
          <w:sz w:val="24"/>
        </w:rPr>
      </w:pPr>
      <w:r>
        <w:rPr>
          <w:sz w:val="24"/>
        </w:rPr>
        <w:t>стимулирование</w:t>
      </w:r>
      <w:r>
        <w:rPr>
          <w:spacing w:val="22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8"/>
          <w:sz w:val="24"/>
        </w:rPr>
        <w:t xml:space="preserve"> </w:t>
      </w:r>
      <w:proofErr w:type="gramStart"/>
      <w:r>
        <w:rPr>
          <w:sz w:val="24"/>
        </w:rPr>
        <w:t>знать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как</w:t>
      </w:r>
      <w:r>
        <w:rPr>
          <w:spacing w:val="21"/>
          <w:sz w:val="24"/>
        </w:rPr>
        <w:t xml:space="preserve"> </w:t>
      </w:r>
      <w:r>
        <w:rPr>
          <w:sz w:val="24"/>
        </w:rPr>
        <w:t>можно</w:t>
      </w:r>
      <w:r>
        <w:rPr>
          <w:spacing w:val="2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24"/>
          <w:sz w:val="24"/>
        </w:rPr>
        <w:t xml:space="preserve"> </w:t>
      </w:r>
      <w:r>
        <w:rPr>
          <w:sz w:val="24"/>
        </w:rPr>
        <w:t>крае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3"/>
          <w:sz w:val="24"/>
        </w:rPr>
        <w:t xml:space="preserve"> </w:t>
      </w:r>
      <w:r>
        <w:rPr>
          <w:sz w:val="24"/>
        </w:rPr>
        <w:t>людях,</w:t>
      </w:r>
      <w:r>
        <w:rPr>
          <w:spacing w:val="2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 краеведению.</w:t>
      </w:r>
    </w:p>
    <w:p w:rsidR="00856492" w:rsidRPr="00856492" w:rsidRDefault="00856492" w:rsidP="00856492">
      <w:pPr>
        <w:spacing w:after="0" w:line="240" w:lineRule="auto"/>
        <w:ind w:left="726"/>
        <w:rPr>
          <w:rFonts w:ascii="Times New Roman" w:hAnsi="Times New Roman" w:cs="Times New Roman"/>
          <w:sz w:val="24"/>
        </w:rPr>
      </w:pPr>
      <w:r w:rsidRPr="00856492">
        <w:rPr>
          <w:rFonts w:ascii="Times New Roman" w:hAnsi="Times New Roman" w:cs="Times New Roman"/>
          <w:sz w:val="24"/>
        </w:rPr>
        <w:t>Программа</w:t>
      </w:r>
      <w:r w:rsidRPr="00856492">
        <w:rPr>
          <w:rFonts w:ascii="Times New Roman" w:hAnsi="Times New Roman" w:cs="Times New Roman"/>
          <w:spacing w:val="11"/>
          <w:sz w:val="24"/>
        </w:rPr>
        <w:t xml:space="preserve"> </w:t>
      </w:r>
      <w:r w:rsidRPr="00856492">
        <w:rPr>
          <w:rFonts w:ascii="Times New Roman" w:hAnsi="Times New Roman" w:cs="Times New Roman"/>
          <w:sz w:val="24"/>
        </w:rPr>
        <w:t>предусматривает</w:t>
      </w:r>
      <w:r w:rsidRPr="00856492">
        <w:rPr>
          <w:rFonts w:ascii="Times New Roman" w:hAnsi="Times New Roman" w:cs="Times New Roman"/>
          <w:spacing w:val="75"/>
          <w:sz w:val="24"/>
        </w:rPr>
        <w:t xml:space="preserve"> </w:t>
      </w:r>
      <w:r w:rsidRPr="00856492">
        <w:rPr>
          <w:rFonts w:ascii="Times New Roman" w:hAnsi="Times New Roman" w:cs="Times New Roman"/>
          <w:sz w:val="24"/>
        </w:rPr>
        <w:t>формирование</w:t>
      </w:r>
      <w:r w:rsidRPr="00856492">
        <w:rPr>
          <w:rFonts w:ascii="Times New Roman" w:hAnsi="Times New Roman" w:cs="Times New Roman"/>
          <w:spacing w:val="70"/>
          <w:sz w:val="24"/>
        </w:rPr>
        <w:t xml:space="preserve"> </w:t>
      </w:r>
      <w:r w:rsidRPr="00856492">
        <w:rPr>
          <w:rFonts w:ascii="Times New Roman" w:hAnsi="Times New Roman" w:cs="Times New Roman"/>
          <w:sz w:val="24"/>
        </w:rPr>
        <w:t>у</w:t>
      </w:r>
      <w:r w:rsidRPr="00856492">
        <w:rPr>
          <w:rFonts w:ascii="Times New Roman" w:hAnsi="Times New Roman" w:cs="Times New Roman"/>
          <w:spacing w:val="67"/>
          <w:sz w:val="24"/>
        </w:rPr>
        <w:t xml:space="preserve"> </w:t>
      </w:r>
      <w:r w:rsidRPr="00856492">
        <w:rPr>
          <w:rFonts w:ascii="Times New Roman" w:hAnsi="Times New Roman" w:cs="Times New Roman"/>
          <w:sz w:val="24"/>
        </w:rPr>
        <w:t>обучающихся</w:t>
      </w:r>
      <w:r w:rsidRPr="00856492">
        <w:rPr>
          <w:rFonts w:ascii="Times New Roman" w:hAnsi="Times New Roman" w:cs="Times New Roman"/>
          <w:spacing w:val="83"/>
          <w:sz w:val="24"/>
        </w:rPr>
        <w:t xml:space="preserve"> </w:t>
      </w:r>
      <w:proofErr w:type="spellStart"/>
      <w:r w:rsidRPr="00856492">
        <w:rPr>
          <w:rFonts w:ascii="Times New Roman" w:hAnsi="Times New Roman" w:cs="Times New Roman"/>
          <w:b/>
          <w:sz w:val="24"/>
        </w:rPr>
        <w:t>общеучебных</w:t>
      </w:r>
      <w:proofErr w:type="spellEnd"/>
      <w:r w:rsidRPr="00856492">
        <w:rPr>
          <w:rFonts w:ascii="Times New Roman" w:hAnsi="Times New Roman" w:cs="Times New Roman"/>
          <w:b/>
          <w:spacing w:val="71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умений</w:t>
      </w:r>
      <w:r w:rsidRPr="00856492">
        <w:rPr>
          <w:rFonts w:ascii="Times New Roman" w:hAnsi="Times New Roman" w:cs="Times New Roman"/>
          <w:b/>
          <w:spacing w:val="79"/>
          <w:sz w:val="24"/>
        </w:rPr>
        <w:t xml:space="preserve"> </w:t>
      </w:r>
      <w:r w:rsidRPr="00856492">
        <w:rPr>
          <w:rFonts w:ascii="Times New Roman" w:hAnsi="Times New Roman" w:cs="Times New Roman"/>
          <w:sz w:val="24"/>
        </w:rPr>
        <w:t>и</w:t>
      </w:r>
    </w:p>
    <w:p w:rsidR="00856492" w:rsidRPr="00856492" w:rsidRDefault="00856492" w:rsidP="00856492">
      <w:pPr>
        <w:pStyle w:val="3"/>
        <w:spacing w:before="41"/>
        <w:ind w:left="237"/>
        <w:jc w:val="left"/>
        <w:rPr>
          <w:b w:val="0"/>
        </w:rPr>
      </w:pPr>
      <w:r w:rsidRPr="00856492">
        <w:t>навыков</w:t>
      </w:r>
      <w:r w:rsidRPr="00856492">
        <w:rPr>
          <w:b w:val="0"/>
        </w:rPr>
        <w:t>,</w:t>
      </w:r>
      <w:r w:rsidRPr="00856492">
        <w:rPr>
          <w:b w:val="0"/>
          <w:spacing w:val="1"/>
        </w:rPr>
        <w:t xml:space="preserve"> </w:t>
      </w:r>
      <w:r w:rsidRPr="00856492">
        <w:t>универсальных</w:t>
      </w:r>
      <w:r w:rsidRPr="00856492">
        <w:rPr>
          <w:spacing w:val="-5"/>
        </w:rPr>
        <w:t xml:space="preserve"> </w:t>
      </w:r>
      <w:r w:rsidRPr="00856492">
        <w:t>способов деятельности</w:t>
      </w:r>
      <w:r w:rsidRPr="00856492">
        <w:rPr>
          <w:spacing w:val="4"/>
        </w:rPr>
        <w:t xml:space="preserve"> </w:t>
      </w:r>
      <w:r w:rsidRPr="00856492">
        <w:rPr>
          <w:b w:val="0"/>
        </w:rPr>
        <w:t>и</w:t>
      </w:r>
      <w:r w:rsidRPr="00856492">
        <w:rPr>
          <w:b w:val="0"/>
          <w:spacing w:val="-4"/>
        </w:rPr>
        <w:t xml:space="preserve"> </w:t>
      </w:r>
      <w:r w:rsidRPr="00856492">
        <w:t>ключевых</w:t>
      </w:r>
      <w:r w:rsidRPr="00856492">
        <w:rPr>
          <w:spacing w:val="-5"/>
        </w:rPr>
        <w:t xml:space="preserve"> </w:t>
      </w:r>
      <w:r w:rsidRPr="00856492">
        <w:t>компетенций</w:t>
      </w:r>
      <w:r w:rsidRPr="00856492">
        <w:rPr>
          <w:b w:val="0"/>
        </w:rPr>
        <w:t>.</w:t>
      </w:r>
    </w:p>
    <w:p w:rsidR="00856492" w:rsidRDefault="00856492" w:rsidP="00856492">
      <w:pPr>
        <w:pStyle w:val="a3"/>
        <w:tabs>
          <w:tab w:val="left" w:pos="1619"/>
          <w:tab w:val="left" w:pos="1829"/>
          <w:tab w:val="left" w:pos="2900"/>
          <w:tab w:val="left" w:pos="3382"/>
          <w:tab w:val="left" w:pos="3713"/>
          <w:tab w:val="left" w:pos="3878"/>
          <w:tab w:val="left" w:pos="4883"/>
          <w:tab w:val="left" w:pos="5739"/>
          <w:tab w:val="left" w:pos="6713"/>
          <w:tab w:val="left" w:pos="6768"/>
          <w:tab w:val="left" w:pos="8013"/>
          <w:tab w:val="left" w:pos="8797"/>
        </w:tabs>
        <w:spacing w:before="41" w:line="276" w:lineRule="auto"/>
        <w:ind w:right="222"/>
      </w:pPr>
      <w:r>
        <w:rPr>
          <w:i/>
        </w:rPr>
        <w:t>Учебно-познавательная</w:t>
      </w:r>
      <w:r>
        <w:rPr>
          <w:i/>
          <w:spacing w:val="7"/>
        </w:rPr>
        <w:t xml:space="preserve"> </w:t>
      </w:r>
      <w:r>
        <w:rPr>
          <w:i/>
        </w:rPr>
        <w:t>компетенции</w:t>
      </w:r>
      <w:r>
        <w:rPr>
          <w:i/>
          <w:spacing w:val="11"/>
        </w:rPr>
        <w:t xml:space="preserve"> </w:t>
      </w:r>
      <w:r>
        <w:rPr>
          <w:i/>
        </w:rPr>
        <w:t>-</w:t>
      </w:r>
      <w:r>
        <w:rPr>
          <w:i/>
          <w:spacing w:val="10"/>
        </w:rPr>
        <w:t xml:space="preserve"> </w:t>
      </w:r>
      <w:r>
        <w:t>умение</w:t>
      </w:r>
      <w:r>
        <w:rPr>
          <w:spacing w:val="8"/>
        </w:rPr>
        <w:t xml:space="preserve"> </w:t>
      </w:r>
      <w:r>
        <w:t>ставить</w:t>
      </w:r>
      <w:r>
        <w:rPr>
          <w:spacing w:val="10"/>
        </w:rPr>
        <w:t xml:space="preserve"> </w:t>
      </w:r>
      <w:r>
        <w:t>цель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организовывать</w:t>
      </w:r>
      <w:r>
        <w:rPr>
          <w:spacing w:val="5"/>
        </w:rPr>
        <w:t xml:space="preserve"> </w:t>
      </w:r>
      <w:r>
        <w:t>её</w:t>
      </w:r>
      <w:r>
        <w:rPr>
          <w:spacing w:val="14"/>
        </w:rPr>
        <w:t xml:space="preserve"> </w:t>
      </w:r>
      <w:r>
        <w:t>достижение,</w:t>
      </w:r>
      <w:r>
        <w:rPr>
          <w:spacing w:val="-57"/>
        </w:rPr>
        <w:t xml:space="preserve"> </w:t>
      </w:r>
      <w:r>
        <w:t>пояснять</w:t>
      </w:r>
      <w:r>
        <w:rPr>
          <w:spacing w:val="8"/>
        </w:rPr>
        <w:t xml:space="preserve"> </w:t>
      </w:r>
      <w:r>
        <w:t>свою</w:t>
      </w:r>
      <w:r>
        <w:rPr>
          <w:spacing w:val="6"/>
        </w:rPr>
        <w:t xml:space="preserve"> </w:t>
      </w:r>
      <w:r>
        <w:t>цель;</w:t>
      </w:r>
      <w:r>
        <w:rPr>
          <w:spacing w:val="4"/>
        </w:rPr>
        <w:t xml:space="preserve"> </w:t>
      </w:r>
      <w:r>
        <w:t>задавать</w:t>
      </w:r>
      <w:r>
        <w:rPr>
          <w:spacing w:val="9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наблюдаемым</w:t>
      </w:r>
      <w:r>
        <w:rPr>
          <w:spacing w:val="9"/>
        </w:rPr>
        <w:t xml:space="preserve"> </w:t>
      </w:r>
      <w:r>
        <w:t>фактам,</w:t>
      </w:r>
      <w:r>
        <w:rPr>
          <w:spacing w:val="10"/>
        </w:rPr>
        <w:t xml:space="preserve"> </w:t>
      </w:r>
      <w:r>
        <w:t>отыскивать</w:t>
      </w:r>
      <w:r>
        <w:rPr>
          <w:spacing w:val="9"/>
        </w:rPr>
        <w:t xml:space="preserve"> </w:t>
      </w:r>
      <w:r>
        <w:t>причины</w:t>
      </w:r>
      <w:r>
        <w:rPr>
          <w:spacing w:val="9"/>
        </w:rPr>
        <w:t xml:space="preserve"> </w:t>
      </w:r>
      <w:r>
        <w:t>явлений,</w:t>
      </w:r>
      <w:r>
        <w:rPr>
          <w:spacing w:val="-57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проблеме;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34"/>
        </w:rPr>
        <w:t xml:space="preserve"> </w:t>
      </w:r>
      <w:r>
        <w:t>выводы;</w:t>
      </w:r>
      <w:r>
        <w:rPr>
          <w:spacing w:val="28"/>
        </w:rPr>
        <w:t xml:space="preserve"> </w:t>
      </w:r>
      <w:r>
        <w:t>выступать</w:t>
      </w:r>
      <w:r>
        <w:rPr>
          <w:spacing w:val="39"/>
        </w:rPr>
        <w:t xml:space="preserve"> </w:t>
      </w:r>
      <w:r>
        <w:t>устно</w:t>
      </w:r>
      <w:r>
        <w:rPr>
          <w:spacing w:val="38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письменно</w:t>
      </w:r>
      <w:r>
        <w:rPr>
          <w:spacing w:val="32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результатах</w:t>
      </w:r>
      <w:r>
        <w:rPr>
          <w:spacing w:val="28"/>
        </w:rPr>
        <w:t xml:space="preserve"> </w:t>
      </w:r>
      <w:r>
        <w:t>своего</w:t>
      </w:r>
      <w:r>
        <w:rPr>
          <w:spacing w:val="37"/>
        </w:rPr>
        <w:t xml:space="preserve"> </w:t>
      </w:r>
      <w:r>
        <w:t>исследования</w:t>
      </w:r>
      <w:r>
        <w:rPr>
          <w:spacing w:val="2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компьютерных средств и технологий (текстовые редакторы, презентации);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i/>
        </w:rPr>
        <w:t>информационной</w:t>
      </w:r>
      <w:r>
        <w:rPr>
          <w:i/>
          <w:spacing w:val="1"/>
        </w:rPr>
        <w:t xml:space="preserve"> </w:t>
      </w:r>
      <w:r>
        <w:rPr>
          <w:i/>
        </w:rPr>
        <w:t>компетенции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57"/>
        </w:rPr>
        <w:t xml:space="preserve"> </w:t>
      </w:r>
      <w:r>
        <w:t>источниками</w:t>
      </w:r>
      <w:r>
        <w:tab/>
      </w:r>
      <w:r>
        <w:tab/>
        <w:t>информации</w:t>
      </w:r>
      <w:r>
        <w:tab/>
        <w:t>-</w:t>
      </w:r>
      <w:r>
        <w:tab/>
        <w:t>книгами,</w:t>
      </w:r>
      <w:r>
        <w:tab/>
        <w:t>справочниками,</w:t>
      </w:r>
      <w:r>
        <w:tab/>
      </w:r>
      <w:r>
        <w:tab/>
        <w:t>энциклопедиями,</w:t>
      </w:r>
      <w:r>
        <w:tab/>
        <w:t>каталогами,</w:t>
      </w:r>
      <w:r>
        <w:rPr>
          <w:spacing w:val="-57"/>
        </w:rPr>
        <w:t xml:space="preserve"> </w:t>
      </w:r>
      <w:r>
        <w:t>словарями,</w:t>
      </w:r>
      <w:r>
        <w:tab/>
        <w:t>Интернет;</w:t>
      </w:r>
      <w:r>
        <w:tab/>
        <w:t>умение</w:t>
      </w:r>
      <w:r>
        <w:tab/>
      </w:r>
      <w:r>
        <w:tab/>
        <w:t>самостоятельно</w:t>
      </w:r>
      <w:r>
        <w:tab/>
        <w:t>искать,</w:t>
      </w:r>
      <w:r>
        <w:tab/>
        <w:t>извлекать,</w:t>
      </w:r>
      <w:r>
        <w:tab/>
        <w:t>систематизировать,</w:t>
      </w:r>
    </w:p>
    <w:p w:rsidR="00856492" w:rsidRDefault="00856492" w:rsidP="00856492">
      <w:pPr>
        <w:pStyle w:val="a3"/>
        <w:spacing w:before="64" w:line="276" w:lineRule="auto"/>
        <w:ind w:right="230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преобразовывать,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ее;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-57"/>
        </w:rPr>
        <w:t xml:space="preserve"> </w:t>
      </w:r>
      <w:r>
        <w:t>информационные технологии;</w:t>
      </w:r>
    </w:p>
    <w:p w:rsidR="00856492" w:rsidRDefault="00856492" w:rsidP="00856492">
      <w:pPr>
        <w:pStyle w:val="a3"/>
        <w:spacing w:line="276" w:lineRule="auto"/>
        <w:ind w:right="219" w:firstLine="62"/>
      </w:pPr>
      <w:r>
        <w:t>Формирование</w:t>
      </w:r>
      <w:r>
        <w:rPr>
          <w:spacing w:val="41"/>
        </w:rPr>
        <w:t xml:space="preserve"> </w:t>
      </w:r>
      <w:r>
        <w:rPr>
          <w:i/>
        </w:rPr>
        <w:t>коммуникативной</w:t>
      </w:r>
      <w:r>
        <w:rPr>
          <w:i/>
          <w:spacing w:val="39"/>
        </w:rPr>
        <w:t xml:space="preserve"> </w:t>
      </w:r>
      <w:r>
        <w:rPr>
          <w:i/>
        </w:rPr>
        <w:t>компетенции</w:t>
      </w:r>
      <w:r>
        <w:rPr>
          <w:i/>
          <w:spacing w:val="47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владение</w:t>
      </w:r>
      <w:r>
        <w:rPr>
          <w:spacing w:val="43"/>
        </w:rPr>
        <w:t xml:space="preserve"> </w:t>
      </w:r>
      <w:r>
        <w:t>навыками</w:t>
      </w:r>
      <w:r>
        <w:rPr>
          <w:spacing w:val="41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группе,</w:t>
      </w:r>
      <w:r>
        <w:rPr>
          <w:spacing w:val="-57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деятельности (монолог, диалог, чтение, устное сообщение, уметь задать вопрос и пр.);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rPr>
          <w:i/>
        </w:rPr>
        <w:t>компетенции</w:t>
      </w:r>
      <w:r>
        <w:rPr>
          <w:i/>
          <w:spacing w:val="1"/>
        </w:rPr>
        <w:t xml:space="preserve"> </w:t>
      </w:r>
      <w:r>
        <w:rPr>
          <w:i/>
        </w:rPr>
        <w:t>личностного</w:t>
      </w:r>
      <w:r>
        <w:rPr>
          <w:i/>
          <w:spacing w:val="2"/>
        </w:rPr>
        <w:t xml:space="preserve"> </w:t>
      </w:r>
      <w:r>
        <w:rPr>
          <w:i/>
        </w:rPr>
        <w:t>совершенствования</w:t>
      </w:r>
      <w:r>
        <w:rPr>
          <w:i/>
          <w:spacing w:val="6"/>
        </w:rPr>
        <w:t xml:space="preserve"> </w:t>
      </w:r>
      <w:r>
        <w:rPr>
          <w:i/>
        </w:rPr>
        <w:t>-</w:t>
      </w:r>
      <w:r>
        <w:rPr>
          <w:i/>
          <w:spacing w:val="-5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способов</w:t>
      </w:r>
      <w:r>
        <w:rPr>
          <w:spacing w:val="4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4"/>
        </w:rPr>
        <w:t xml:space="preserve"> </w:t>
      </w:r>
      <w:r>
        <w:t>саморазвития;</w:t>
      </w:r>
      <w:r>
        <w:rPr>
          <w:spacing w:val="-4"/>
        </w:rPr>
        <w:t xml:space="preserve"> </w:t>
      </w:r>
      <w:r>
        <w:t>формирование культуры</w:t>
      </w:r>
      <w:r>
        <w:rPr>
          <w:spacing w:val="1"/>
        </w:rPr>
        <w:t xml:space="preserve"> </w:t>
      </w:r>
      <w:r>
        <w:t>мышления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поведения</w:t>
      </w:r>
    </w:p>
    <w:p w:rsidR="00856492" w:rsidRDefault="00856492" w:rsidP="00856492">
      <w:pPr>
        <w:pStyle w:val="a3"/>
        <w:spacing w:before="1" w:line="276" w:lineRule="auto"/>
        <w:ind w:right="221" w:firstLine="360"/>
        <w:jc w:val="both"/>
      </w:pPr>
      <w:r>
        <w:t>Кружок «Краевед» ведется в 8 классе</w:t>
      </w:r>
      <w:r>
        <w:rPr>
          <w:spacing w:val="1"/>
        </w:rPr>
        <w:t xml:space="preserve"> </w:t>
      </w:r>
      <w:r>
        <w:t>первый год, преподавание осуществляется с 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продолжением</w:t>
      </w:r>
      <w:r>
        <w:rPr>
          <w:spacing w:val="1"/>
        </w:rPr>
        <w:t xml:space="preserve"> </w:t>
      </w:r>
      <w:r>
        <w:t>предыдущего.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и обработанный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будет применяться для дальнейшей работы в исследовательской и проектной деятельности</w:t>
      </w:r>
      <w:r>
        <w:rPr>
          <w:spacing w:val="1"/>
        </w:rPr>
        <w:t xml:space="preserve"> </w:t>
      </w:r>
      <w:r>
        <w:t>обучающихся.</w:t>
      </w:r>
    </w:p>
    <w:p w:rsidR="00856492" w:rsidRDefault="00856492" w:rsidP="00856492">
      <w:pPr>
        <w:pStyle w:val="a3"/>
        <w:spacing w:line="276" w:lineRule="auto"/>
        <w:ind w:right="221" w:firstLine="360"/>
        <w:jc w:val="both"/>
      </w:pPr>
      <w:r>
        <w:t>Моделью образовательной деятельности</w:t>
      </w:r>
      <w:r>
        <w:rPr>
          <w:spacing w:val="1"/>
        </w:rPr>
        <w:t xml:space="preserve"> </w:t>
      </w:r>
      <w:r>
        <w:t>краеведения предусматривается взаимодействие</w:t>
      </w:r>
      <w:r>
        <w:rPr>
          <w:spacing w:val="1"/>
        </w:rPr>
        <w:t xml:space="preserve"> </w:t>
      </w:r>
      <w:r>
        <w:t>общего и дополнительного образования, воспитательной работы. Концептуальной основой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ценностно-целевых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деятельности.</w:t>
      </w:r>
    </w:p>
    <w:p w:rsidR="00856492" w:rsidRDefault="00856492" w:rsidP="00856492">
      <w:pPr>
        <w:pStyle w:val="a3"/>
        <w:ind w:left="592"/>
        <w:jc w:val="both"/>
      </w:pPr>
      <w:r>
        <w:t>Принципы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деятельности:</w:t>
      </w:r>
    </w:p>
    <w:p w:rsidR="00856492" w:rsidRDefault="00856492" w:rsidP="00856492">
      <w:pPr>
        <w:pStyle w:val="a5"/>
        <w:numPr>
          <w:ilvl w:val="1"/>
          <w:numId w:val="15"/>
        </w:numPr>
        <w:tabs>
          <w:tab w:val="left" w:pos="944"/>
        </w:tabs>
        <w:spacing w:before="43"/>
        <w:ind w:left="943" w:hanging="352"/>
        <w:jc w:val="both"/>
        <w:rPr>
          <w:sz w:val="24"/>
        </w:rPr>
      </w:pPr>
      <w:r>
        <w:rPr>
          <w:sz w:val="24"/>
        </w:rPr>
        <w:t>субъективность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восприятия;</w:t>
      </w:r>
    </w:p>
    <w:p w:rsidR="00856492" w:rsidRDefault="00856492" w:rsidP="00856492">
      <w:pPr>
        <w:pStyle w:val="a5"/>
        <w:numPr>
          <w:ilvl w:val="1"/>
          <w:numId w:val="15"/>
        </w:numPr>
        <w:tabs>
          <w:tab w:val="left" w:pos="944"/>
        </w:tabs>
        <w:spacing w:before="42"/>
        <w:ind w:left="943" w:hanging="347"/>
        <w:jc w:val="both"/>
        <w:rPr>
          <w:sz w:val="24"/>
        </w:rPr>
      </w:pPr>
      <w:proofErr w:type="spellStart"/>
      <w:r>
        <w:rPr>
          <w:sz w:val="24"/>
        </w:rPr>
        <w:t>самоактуализация</w:t>
      </w:r>
      <w:proofErr w:type="spellEnd"/>
      <w:r>
        <w:rPr>
          <w:sz w:val="24"/>
        </w:rPr>
        <w:t>;</w:t>
      </w:r>
    </w:p>
    <w:p w:rsidR="00856492" w:rsidRDefault="00856492" w:rsidP="00856492">
      <w:pPr>
        <w:pStyle w:val="a5"/>
        <w:numPr>
          <w:ilvl w:val="1"/>
          <w:numId w:val="15"/>
        </w:numPr>
        <w:tabs>
          <w:tab w:val="left" w:pos="943"/>
          <w:tab w:val="left" w:pos="944"/>
          <w:tab w:val="left" w:pos="3921"/>
          <w:tab w:val="left" w:pos="5945"/>
          <w:tab w:val="left" w:pos="8252"/>
        </w:tabs>
        <w:spacing w:before="37" w:line="273" w:lineRule="auto"/>
        <w:ind w:right="233" w:firstLine="360"/>
        <w:rPr>
          <w:sz w:val="24"/>
        </w:rPr>
      </w:pPr>
      <w:proofErr w:type="spellStart"/>
      <w:r>
        <w:rPr>
          <w:sz w:val="24"/>
        </w:rPr>
        <w:t>дифференцированность</w:t>
      </w:r>
      <w:proofErr w:type="spellEnd"/>
      <w:r>
        <w:rPr>
          <w:sz w:val="24"/>
        </w:rPr>
        <w:t>,</w:t>
      </w:r>
      <w:r>
        <w:rPr>
          <w:sz w:val="24"/>
        </w:rPr>
        <w:tab/>
        <w:t>вариативность,</w:t>
      </w:r>
      <w:r>
        <w:rPr>
          <w:sz w:val="24"/>
        </w:rPr>
        <w:tab/>
      </w:r>
      <w:proofErr w:type="spellStart"/>
      <w:r>
        <w:rPr>
          <w:sz w:val="24"/>
        </w:rPr>
        <w:t>разноуровневость</w:t>
      </w:r>
      <w:proofErr w:type="spellEnd"/>
      <w:r>
        <w:rPr>
          <w:sz w:val="24"/>
        </w:rPr>
        <w:tab/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результатов;</w:t>
      </w:r>
    </w:p>
    <w:p w:rsidR="00856492" w:rsidRDefault="00856492" w:rsidP="00856492">
      <w:pPr>
        <w:pStyle w:val="a5"/>
        <w:numPr>
          <w:ilvl w:val="1"/>
          <w:numId w:val="15"/>
        </w:numPr>
        <w:tabs>
          <w:tab w:val="left" w:pos="943"/>
          <w:tab w:val="left" w:pos="944"/>
        </w:tabs>
        <w:spacing w:before="4" w:line="273" w:lineRule="auto"/>
        <w:ind w:right="236" w:firstLine="360"/>
        <w:rPr>
          <w:sz w:val="24"/>
        </w:rPr>
      </w:pP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свободу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темпов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45523D" w:rsidRPr="00856492" w:rsidRDefault="00856492" w:rsidP="00856492">
      <w:pPr>
        <w:pStyle w:val="a5"/>
        <w:numPr>
          <w:ilvl w:val="1"/>
          <w:numId w:val="15"/>
        </w:numPr>
        <w:tabs>
          <w:tab w:val="left" w:pos="943"/>
          <w:tab w:val="left" w:pos="944"/>
        </w:tabs>
        <w:spacing w:before="3"/>
        <w:ind w:left="943" w:hanging="347"/>
        <w:rPr>
          <w:sz w:val="24"/>
        </w:rPr>
      </w:pPr>
      <w:proofErr w:type="spellStart"/>
      <w:r>
        <w:rPr>
          <w:sz w:val="24"/>
        </w:rPr>
        <w:t>разноплановость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предметные, </w:t>
      </w:r>
      <w:proofErr w:type="spellStart"/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освоения предмета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краеведческих понятий, особенностей природы Крайнего Севера, территории Ненецкого автономного округа;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общих знаний о природе, истории и культуре Ненецкого автономного округа для объяснения и оценки разнообразных явлений и процессов в обществе и окружающей среде;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экологических знаний и умений в повседневной жизни для сохранения окружающей среды и социально-ответственного поведения в ней;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уважения к национальному, культурному и историческому наследию Ненецкого автономного округа.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природных и антропогенных причин возникновения глобальных экологических проблем на территории тундры и лесотундры;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Особое отношение и знание охраняемых природных территорий Ненецкого автономного округа;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приобретённых знаний и умений в практической деятельности и повседневной жизни;</w:t>
      </w:r>
    </w:p>
    <w:p w:rsidR="0045523D" w:rsidRPr="0045523D" w:rsidRDefault="0045523D" w:rsidP="004552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учащихся, занимающихся исследовательской работой краеведческого направления.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знать:</w:t>
      </w:r>
    </w:p>
    <w:p w:rsidR="0045523D" w:rsidRPr="0045523D" w:rsidRDefault="0045523D" w:rsidP="0045523D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положение Ненецкого автономного округа на картах Архангельской области, Российской Федерации, Мира;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известных путешественников и исследователей арктического побережья и Печорского края;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географического положения, климата и рельефа территории на хозяйственную жизнь людей;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формирующие климат территории Ненецкого автономного округа, типы климата и его особенности;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питания основных водных объектов НАО; природу северных морей;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проблемы региона, связанные с добычей углеводородного сырья;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видового разнообразия флоры и фауны Ненецкого автономного округа на федеральном и мировом уровне;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и назначение Красной книги НАО;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наиболее важных объектов природы своей местности: природоохранные территории различного статуса;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события истории НАО с древнейших времён до конца 20 века;</w:t>
      </w:r>
    </w:p>
    <w:p w:rsidR="0045523D" w:rsidRPr="0045523D" w:rsidRDefault="0045523D" w:rsidP="004552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культуру региона, как историческое достояние народа: памятники культуры и духовной жизни, ненецкий и северный русский фольклор, имена великих писателей и поэтов округа, национальные песни, танцы, игры.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географическому положению своей местности и делать его сравнение с другими территориями округа, области;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описание ландшафта на местности и оценивать его;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наблюдения за изменениями погоды, климата планеты в целом, обосновывать последствия глобальных изменений на территории региона;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комплексное описание водоёмов своей местности, находить пути рационального использования водных ресурсов;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почв, знать возможности их использования без нанесения ущерба;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гербарии и коллекции минералов;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источниками краеведческой информации: архивные материалы, музейные экспозиции, периодическая печать, общение с очевидцами событий, использовать Интернет: знать сайты органов муниципальной и региональной власти, другие социально-значимые ресурсы;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компьютерные презентации по темам курса;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исследования и выполнять творческие работы по изучению природы родного края;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влияние природы Заполярья на человека (его эмоциональное, нравственное состояние и физическое здоровье);</w:t>
      </w:r>
    </w:p>
    <w:p w:rsidR="0045523D" w:rsidRPr="0045523D" w:rsidRDefault="0045523D" w:rsidP="004552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имеющиеся знания в практической деятельности по благоустройству и охране природной среды своего населённого пункта.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данного курса школьники используют такие основные понятия смежных наук, как «географическое положение», «природные условия», «климат», «экологическая ситуация» и многие другие в применении к территории своего региона. Это позволяет учащимся грамотно описывать 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особенности Ненецкого автономного округа. Учащиеся по окончании изучения теоретической части ведут исследовательскую деятельность, используя знания и умения, полученные при изучении краеведения.</w:t>
      </w: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развития программы</w:t>
      </w:r>
    </w:p>
    <w:p w:rsidR="0045523D" w:rsidRPr="0045523D" w:rsidRDefault="0045523D" w:rsidP="004552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учебного пособия, ориентированного на учеников 8 классов «Ненецкий автономный округ. Комплексная характеристика природы, истории и культуры».</w:t>
      </w:r>
    </w:p>
    <w:p w:rsidR="0045523D" w:rsidRPr="0045523D" w:rsidRDefault="0045523D" w:rsidP="004552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содержания занятий по краеведению за счёт ИКТ.</w:t>
      </w:r>
    </w:p>
    <w:p w:rsidR="0045523D" w:rsidRPr="0045523D" w:rsidRDefault="0045523D" w:rsidP="004552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«банка методических находок» по проведению краеведческих занятий.</w:t>
      </w:r>
    </w:p>
    <w:p w:rsidR="0045523D" w:rsidRPr="0045523D" w:rsidRDefault="0045523D" w:rsidP="004552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мультимедийного сопровождения учебной программы. 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Диагностическое сопровождение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диагностики является изучение социальных, психологических, биологических особенностей школьников, их толерантность к другим взглядам, обычаям, умение видеть особенности своей культуры в контексте культур других народов своего края, воспринимать мир как совокупность сложных взаимосвязей. Форма диагностического акта: анкетирование, тестирование, наблюдение, но основное направление – это психологические особенности юношеского возраста. 15-16 лет – это этап формирования самосознания и собственного мировоззрения, этап принятия ответственных решений, этап, когда ценности человеколюбия, дружбы, толерантности могут быть первостепенными.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Отсюда: в учебном процессе важны обобщённые понятия научной картины мира и социальной жизни общества, </w:t>
      </w:r>
      <w:proofErr w:type="spellStart"/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связи.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познавательной сфере возрастают концентрация внимания, объёма памяти, </w:t>
      </w:r>
      <w:proofErr w:type="spellStart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логизация</w:t>
      </w:r>
      <w:proofErr w:type="spellEnd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информации. Сформировалось абстрактно-логическое мышление, собственная система взглядов, знаний, убеждений. Ведущий вид деятельности – учебно-профессиональная. К новообразованиям юношеского возраста относится способность строить жизненные планы и выбирать способы их реализации. Происходит осознание себя членом общества, а значит, изучение ближайшего социума своей малой родины весьма актуально. Старшие школьники оценивают учебный процесс с точки зрения того, что он даёт для их будущего.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Отсюда: наиболее привлекательна новизна, современность, перспектива и креативность суждений.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Большинство старшеклассников высказываются в пользу активных и самостоятельных форм деятельности: дискуссий, лабораторно-практических работ, изучения первоисточников. Процесс обучения старшеклассников рассматривается с точки зрения того, насколько он готовит к самообразованию.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Отсюда: основные побуждающие к действию слова учителя при изучении краеведения старшеклассниками – это «докажи», «дай оценку», «рецензируй», «исследуй», «сформулируй проблему», «дай прогноз», «найди выход из ситуации».</w:t>
      </w: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</w:p>
    <w:p w:rsidR="00856492" w:rsidRPr="00856492" w:rsidRDefault="00856492" w:rsidP="00856492">
      <w:pPr>
        <w:spacing w:before="90"/>
        <w:ind w:left="943"/>
        <w:rPr>
          <w:rFonts w:ascii="Times New Roman" w:hAnsi="Times New Roman" w:cs="Times New Roman"/>
          <w:b/>
          <w:sz w:val="24"/>
        </w:rPr>
      </w:pPr>
      <w:r w:rsidRPr="00856492">
        <w:rPr>
          <w:rFonts w:ascii="Times New Roman" w:hAnsi="Times New Roman" w:cs="Times New Roman"/>
          <w:b/>
          <w:sz w:val="24"/>
        </w:rPr>
        <w:lastRenderedPageBreak/>
        <w:t>Предполагаемые</w:t>
      </w:r>
      <w:r w:rsidRPr="00856492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результаты</w:t>
      </w:r>
      <w:r w:rsidRPr="00856492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реализации</w:t>
      </w:r>
      <w:r w:rsidRPr="00856492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программы</w:t>
      </w:r>
      <w:r w:rsidRPr="00856492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и</w:t>
      </w:r>
      <w:r w:rsidRPr="00856492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критерии</w:t>
      </w:r>
      <w:r w:rsidRPr="00856492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их</w:t>
      </w:r>
      <w:r w:rsidRPr="00856492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856492">
        <w:rPr>
          <w:rFonts w:ascii="Times New Roman" w:hAnsi="Times New Roman" w:cs="Times New Roman"/>
          <w:b/>
          <w:sz w:val="24"/>
        </w:rPr>
        <w:t>оценки:</w:t>
      </w:r>
    </w:p>
    <w:p w:rsidR="00856492" w:rsidRDefault="00856492" w:rsidP="00856492">
      <w:pPr>
        <w:pStyle w:val="a3"/>
        <w:ind w:left="0"/>
        <w:rPr>
          <w:b/>
          <w:sz w:val="20"/>
        </w:rPr>
      </w:pPr>
    </w:p>
    <w:p w:rsidR="00856492" w:rsidRDefault="00856492" w:rsidP="00856492">
      <w:pPr>
        <w:pStyle w:val="a3"/>
        <w:spacing w:before="5"/>
        <w:ind w:left="0"/>
        <w:rPr>
          <w:b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9"/>
        <w:gridCol w:w="5623"/>
      </w:tblGrid>
      <w:tr w:rsidR="00856492" w:rsidTr="00FD19E1">
        <w:trPr>
          <w:trHeight w:val="321"/>
        </w:trPr>
        <w:tc>
          <w:tcPr>
            <w:tcW w:w="4379" w:type="dxa"/>
          </w:tcPr>
          <w:p w:rsidR="00856492" w:rsidRDefault="00856492" w:rsidP="00FD19E1">
            <w:pPr>
              <w:pStyle w:val="TableParagraph"/>
              <w:spacing w:line="268" w:lineRule="exact"/>
              <w:ind w:left="1209"/>
              <w:rPr>
                <w:sz w:val="24"/>
              </w:rPr>
            </w:pPr>
            <w:proofErr w:type="spellStart"/>
            <w:r>
              <w:rPr>
                <w:sz w:val="24"/>
              </w:rPr>
              <w:t>Должны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научиться</w:t>
            </w:r>
            <w:proofErr w:type="spellEnd"/>
          </w:p>
        </w:tc>
        <w:tc>
          <w:tcPr>
            <w:tcW w:w="5623" w:type="dxa"/>
          </w:tcPr>
          <w:p w:rsidR="00856492" w:rsidRDefault="00856492" w:rsidP="00FD19E1">
            <w:pPr>
              <w:pStyle w:val="TableParagraph"/>
              <w:spacing w:line="268" w:lineRule="exact"/>
              <w:ind w:left="1407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действия</w:t>
            </w:r>
            <w:proofErr w:type="spellEnd"/>
          </w:p>
        </w:tc>
      </w:tr>
      <w:tr w:rsidR="00856492" w:rsidTr="00FD19E1">
        <w:trPr>
          <w:trHeight w:val="6131"/>
        </w:trPr>
        <w:tc>
          <w:tcPr>
            <w:tcW w:w="4379" w:type="dxa"/>
          </w:tcPr>
          <w:p w:rsidR="00856492" w:rsidRDefault="00856492" w:rsidP="00FD19E1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Обучающиеся</w:t>
            </w:r>
            <w:proofErr w:type="spellEnd"/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должны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научиться</w:t>
            </w:r>
            <w:proofErr w:type="spellEnd"/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1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видеть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0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ставить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2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выдвигать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гипотезы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1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давать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понятиям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0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классифицировать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1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наблюдать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1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эксперименты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6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делать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умозаключения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выводы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317"/>
              </w:tabs>
              <w:spacing w:before="41"/>
              <w:ind w:left="316"/>
              <w:rPr>
                <w:sz w:val="24"/>
              </w:rPr>
            </w:pPr>
            <w:proofErr w:type="spellStart"/>
            <w:r>
              <w:rPr>
                <w:sz w:val="24"/>
              </w:rPr>
              <w:t>структурировать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</w:t>
            </w:r>
            <w:proofErr w:type="spellEnd"/>
            <w:r>
              <w:rPr>
                <w:sz w:val="24"/>
              </w:rPr>
              <w:t>;</w:t>
            </w:r>
          </w:p>
          <w:p w:rsid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623"/>
                <w:tab w:val="left" w:pos="624"/>
                <w:tab w:val="left" w:pos="1884"/>
                <w:tab w:val="left" w:pos="2954"/>
              </w:tabs>
              <w:spacing w:before="41" w:line="276" w:lineRule="auto"/>
              <w:ind w:right="97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готовить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тексты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собственных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докладов</w:t>
            </w:r>
            <w:proofErr w:type="spellEnd"/>
            <w:r>
              <w:rPr>
                <w:sz w:val="24"/>
              </w:rPr>
              <w:t>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line="276" w:lineRule="auto"/>
              <w:ind w:right="100" w:firstLine="0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объяснять,</w:t>
            </w:r>
            <w:r w:rsidRPr="00856492">
              <w:rPr>
                <w:spacing w:val="3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доказывать</w:t>
            </w:r>
            <w:r w:rsidRPr="00856492">
              <w:rPr>
                <w:spacing w:val="3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и</w:t>
            </w:r>
            <w:r w:rsidRPr="00856492">
              <w:rPr>
                <w:spacing w:val="26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защищать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свои</w:t>
            </w:r>
            <w:r w:rsidRPr="00856492">
              <w:rPr>
                <w:spacing w:val="-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идеи.</w:t>
            </w:r>
          </w:p>
        </w:tc>
        <w:tc>
          <w:tcPr>
            <w:tcW w:w="5623" w:type="dxa"/>
          </w:tcPr>
          <w:p w:rsidR="00856492" w:rsidRPr="00856492" w:rsidRDefault="00856492" w:rsidP="00FD19E1">
            <w:pPr>
              <w:pStyle w:val="TableParagraph"/>
              <w:spacing w:line="276" w:lineRule="auto"/>
              <w:ind w:left="105" w:right="174"/>
              <w:rPr>
                <w:i/>
                <w:sz w:val="24"/>
                <w:lang w:val="ru-RU"/>
              </w:rPr>
            </w:pPr>
            <w:r w:rsidRPr="00856492">
              <w:rPr>
                <w:i/>
                <w:sz w:val="24"/>
                <w:lang w:val="ru-RU"/>
              </w:rPr>
              <w:t>В</w:t>
            </w:r>
            <w:r w:rsidRPr="00856492">
              <w:rPr>
                <w:i/>
                <w:spacing w:val="3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ходе решения</w:t>
            </w:r>
            <w:r w:rsidRPr="0085649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системы</w:t>
            </w:r>
            <w:r w:rsidRPr="00856492">
              <w:rPr>
                <w:i/>
                <w:spacing w:val="2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проектных</w:t>
            </w:r>
            <w:r w:rsidRPr="00856492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задач</w:t>
            </w:r>
            <w:r w:rsidRPr="00856492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у</w:t>
            </w:r>
            <w:r w:rsidRPr="00856492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школьников могут быть сформированы следующие</w:t>
            </w:r>
            <w:r w:rsidRPr="00856492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i/>
                <w:sz w:val="24"/>
                <w:lang w:val="ru-RU"/>
              </w:rPr>
              <w:t>способности: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</w:tabs>
              <w:spacing w:line="273" w:lineRule="auto"/>
              <w:ind w:right="102" w:firstLine="0"/>
              <w:jc w:val="both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Рефлексировать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(видеть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проблему;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анализировать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сделанное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–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почему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получилось,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почему</w:t>
            </w:r>
            <w:r w:rsidRPr="00856492">
              <w:rPr>
                <w:spacing w:val="-10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не</w:t>
            </w:r>
            <w:r w:rsidRPr="00856492">
              <w:rPr>
                <w:spacing w:val="-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получилось,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видеть</w:t>
            </w:r>
            <w:r w:rsidRPr="00856492">
              <w:rPr>
                <w:spacing w:val="-3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трудности,</w:t>
            </w:r>
            <w:r w:rsidRPr="00856492">
              <w:rPr>
                <w:spacing w:val="-6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ошибки);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</w:tabs>
              <w:ind w:left="811" w:hanging="707"/>
              <w:jc w:val="both"/>
              <w:rPr>
                <w:sz w:val="24"/>
                <w:lang w:val="ru-RU"/>
              </w:rPr>
            </w:pPr>
            <w:proofErr w:type="spellStart"/>
            <w:r w:rsidRPr="00856492">
              <w:rPr>
                <w:sz w:val="24"/>
                <w:lang w:val="ru-RU"/>
              </w:rPr>
              <w:t>Целеполагать</w:t>
            </w:r>
            <w:proofErr w:type="spellEnd"/>
            <w:r w:rsidRPr="00856492">
              <w:rPr>
                <w:spacing w:val="-5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(ставить</w:t>
            </w:r>
            <w:r w:rsidRPr="00856492">
              <w:rPr>
                <w:spacing w:val="-5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и</w:t>
            </w:r>
            <w:r w:rsidRPr="00856492">
              <w:rPr>
                <w:spacing w:val="-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удерживать</w:t>
            </w:r>
            <w:r w:rsidRPr="00856492">
              <w:rPr>
                <w:spacing w:val="-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цели);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</w:tabs>
              <w:spacing w:before="39" w:line="268" w:lineRule="auto"/>
              <w:ind w:right="104" w:firstLine="0"/>
              <w:jc w:val="both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Планировать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(составлять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план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своей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деятельности);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</w:tabs>
              <w:spacing w:before="10" w:line="273" w:lineRule="auto"/>
              <w:ind w:right="100" w:firstLine="0"/>
              <w:jc w:val="both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Моделировать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(представлять</w:t>
            </w:r>
            <w:r w:rsidRPr="00856492">
              <w:rPr>
                <w:spacing w:val="6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способ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действия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в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виде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модели-схемы,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выделяя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все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существенное и</w:t>
            </w:r>
            <w:r w:rsidRPr="00856492">
              <w:rPr>
                <w:spacing w:val="-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главное);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</w:tabs>
              <w:spacing w:before="6" w:line="273" w:lineRule="auto"/>
              <w:ind w:right="103" w:firstLine="0"/>
              <w:jc w:val="both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Проявлять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инициативу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при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поиске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способа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(способов)</w:t>
            </w:r>
            <w:r w:rsidRPr="00856492">
              <w:rPr>
                <w:spacing w:val="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решения</w:t>
            </w:r>
            <w:r w:rsidRPr="00856492">
              <w:rPr>
                <w:spacing w:val="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задачи;</w:t>
            </w:r>
          </w:p>
          <w:p w:rsidR="00856492" w:rsidRPr="00856492" w:rsidRDefault="00856492" w:rsidP="00856492">
            <w:pPr>
              <w:pStyle w:val="TableParagraph"/>
              <w:numPr>
                <w:ilvl w:val="0"/>
                <w:numId w:val="16"/>
              </w:numPr>
              <w:tabs>
                <w:tab w:val="left" w:pos="812"/>
                <w:tab w:val="left" w:pos="2783"/>
                <w:tab w:val="left" w:pos="3935"/>
              </w:tabs>
              <w:spacing w:before="3" w:line="273" w:lineRule="auto"/>
              <w:ind w:right="102" w:firstLine="0"/>
              <w:jc w:val="both"/>
              <w:rPr>
                <w:sz w:val="24"/>
                <w:lang w:val="ru-RU"/>
              </w:rPr>
            </w:pPr>
            <w:r w:rsidRPr="00856492">
              <w:rPr>
                <w:sz w:val="24"/>
                <w:lang w:val="ru-RU"/>
              </w:rPr>
              <w:t>Вступать</w:t>
            </w:r>
            <w:r w:rsidRPr="00856492">
              <w:rPr>
                <w:sz w:val="24"/>
                <w:lang w:val="ru-RU"/>
              </w:rPr>
              <w:tab/>
              <w:t>в</w:t>
            </w:r>
            <w:r w:rsidRPr="00856492">
              <w:rPr>
                <w:sz w:val="24"/>
                <w:lang w:val="ru-RU"/>
              </w:rPr>
              <w:tab/>
            </w:r>
            <w:r w:rsidRPr="00856492">
              <w:rPr>
                <w:spacing w:val="-1"/>
                <w:sz w:val="24"/>
                <w:lang w:val="ru-RU"/>
              </w:rPr>
              <w:t>коммуникацию</w:t>
            </w:r>
            <w:r w:rsidRPr="00856492">
              <w:rPr>
                <w:spacing w:val="-58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(взаимодействовать при решении задачи, отстаивать</w:t>
            </w:r>
            <w:r w:rsidRPr="00856492">
              <w:rPr>
                <w:spacing w:val="-57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свою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позицию,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принимать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или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аргументировано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отклонять</w:t>
            </w:r>
            <w:r w:rsidRPr="00856492">
              <w:rPr>
                <w:spacing w:val="1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точки</w:t>
            </w:r>
            <w:r w:rsidRPr="00856492">
              <w:rPr>
                <w:spacing w:val="-2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зрения</w:t>
            </w:r>
            <w:r w:rsidRPr="00856492">
              <w:rPr>
                <w:spacing w:val="-4"/>
                <w:sz w:val="24"/>
                <w:lang w:val="ru-RU"/>
              </w:rPr>
              <w:t xml:space="preserve"> </w:t>
            </w:r>
            <w:r w:rsidRPr="00856492">
              <w:rPr>
                <w:sz w:val="24"/>
                <w:lang w:val="ru-RU"/>
              </w:rPr>
              <w:t>других).</w:t>
            </w:r>
          </w:p>
        </w:tc>
      </w:tr>
    </w:tbl>
    <w:p w:rsidR="00856492" w:rsidRDefault="00856492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результатов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вводной диагностики в начале года проводится анкетирование «Что я знаю о Ненецком автономном округе?», предлагается сочинение «Для чего нужен предмет краеведение?» или «Люди моего края».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подведения итогов: текущий по итогам темы; промежуточный по итогам главы; итоговый на обобщающем уроке по окончании изучения каждой части.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образования проводится в разных формах: собеседование, зачет, реферат, защита работы, контрольная работа в виде теста, участие в конкурсах, выставках, КВН, викторине, выполнение практической работы.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позволяет определить эффективность обучения, даёт возможность обсудить результаты, внести изменения в учебный процесс, позволяет детям, родителям, педагогам увидеть результаты своего труда.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поощрения: Диплом, Грамота, Сертификат об окончании курса. 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участии учеников в окружных и областных конкурсах, выступлении на больших праздниках, конференциях оценивать работу может не только учитель, но и представитель администрации школы, населённого пункта, что подчёркивает социальную значимость программы.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входит в учебный план школы, поэтому целесообразно использование пятибалльной системы оценок по трём уровням.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Уровни познавательной работы учащихся по краеведению: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соответствует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1-му уровню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получение учащимися знаний со слов учителя или одноклассника, выполняет работы по списыванию из готовых источников.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соответствует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2-му уровню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самостоятельное приобретение знаний, умений. Подготовка выступлений, рефератов на неизвестные ранее темы с использованием учебных пособий, периодики, Интернет.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соответствует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3-му уровню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изучение тем курса в </w:t>
      </w:r>
      <w:proofErr w:type="spellStart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ходеуглубленного</w:t>
      </w:r>
      <w:proofErr w:type="spellEnd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исследовательского поиска</w:t>
      </w:r>
      <w:proofErr w:type="gramEnd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представляющего научный интерес. Выполнение творческих работ, умение выступать, анализировать и делать выводы.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«2» и «1» не ставятся, так как главная цель дать не только знания, но и привить любовь, уважительное отношение к культуре, истории родного края.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Ученикам, не усвоившим программу, вручается титул: «Иван – не помнящий родства», после определенной проделанной работы условный титул снимается.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самостоятельной и внеклассной работы фиксируются в классном журнале и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личном портфолио учащегося.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Структура. Тематический план.</w:t>
      </w:r>
    </w:p>
    <w:p w:rsidR="0045523D" w:rsidRPr="0045523D" w:rsidRDefault="0045523D" w:rsidP="008564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способу разработки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носит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комбинаторный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с признаками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радикального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как её структура создана благодаря новым сочетаниям существующих известных элементов в преподавании курса краеведения в Ненецком автономном округе. Радикальность проявляется в тематических </w:t>
      </w: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новообразованиях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Часть 1: «Северный Ледовитый океан и его моря», «Ненецкий автономный округ как часть России и Северо-Западного региона страны. Экономика», «Официальные символы Ненецкого автономного округа», «Население округа. Жизнь и быт коренных народностей». Часть 2: «Памятники культуры и духовной жизни. Культурные объекты современности», «Современная литература. Периодические издания Ненецкого автономного округа», «Национальные виды спорта, игры и праздники. Современные творческие коллективы». Темы «Художественное своеобразие ненецкого и </w:t>
      </w:r>
      <w:proofErr w:type="spellStart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фольклора», «Художественное своеобразие северного русского фольклора», «Поэты и писатели Ненецкого автономного округа» носят обобщающий характер и передают своеобразие предмета темы, характерное для региона, его отличительные особенности и значение как элемента в общей структуре культурного наследия нашего края. </w:t>
      </w:r>
    </w:p>
    <w:tbl>
      <w:tblPr>
        <w:tblW w:w="1003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97"/>
        <w:gridCol w:w="7338"/>
      </w:tblGrid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новообразования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Целесообразность включения в программу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«Северный Ледовитый океан и его моря»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Северный Ледовитый океан во многом определяет жизнь на северо-западе Евразии, в том числе и на территории НАО. Характер морских льдов, течений оказывает большое влияние на мореплавание в Северных морях. Знание природы морей, их физико-географических особенностей необходимо для рационального ведения хозяйственной деятельности человека. 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«Ненецкий автономный округ как часть России и Северо-Западного региона страны. Экономика»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Ненецкого автономного округа следует рассматривать комплексно, с учётом общероссийского районирования. Без этого невозможно представить существующие природные, хозяйственные, культурно-исторические взаимосвязи. Экономическое и социальное развитие округа напрямую зависит от вхождения в состав СЗФО и России в целом.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«Официальные символы Ненецкого автономного округа»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к официальным символам края – это отношение к истории, культуре, многовековым традициям малой Родины. У каждого символа есть своё прочтение на языке геральдики, своя история возникновения. 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«Население округа. Жизнь и быт коренных народностей»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– главное достояние любого региона. Состав населения округа исторически менялся. Необходимо показать малочисленные народы Севера в составе НАО и России в целом. Жизнь ненцев, связанная с оленеводством, приспособленность к суровым условиям Арктики представляет главный интерес при изучении особенностей округа в целом.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«Памятники культуры и духовной жизни. Культурные объекты современности»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Населённые пункты НАО географически очень удалены. Изучение края через организацию экскурсий в музеи, Центральную ненецкую библиотеку, КДЦ «Арктика» и другие культурные объекты затруднено из-за отдалённости населённых пунктов и сложностей с транспортным сообщением. Поэтому целесообразно знакомить детей с существующими памятниками культуры и духовной жизни теоретически, как неотъемлемой части культурного образа родного края.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«Современная литература. Периодические издания Ненецкого автономного округа»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литература НАО – приемник классиков ненецкой литературы, передающий многонациональный колорит общественной жизни НАО в целом. Общественно-политические периодические издания имеют свою богатую историю, отражающую историю края и являются источником фактических событий, происходящих в округе.</w:t>
            </w:r>
          </w:p>
        </w:tc>
      </w:tr>
      <w:tr w:rsidR="0045523D" w:rsidRPr="0045523D" w:rsidTr="00856492">
        <w:trPr>
          <w:tblCellSpacing w:w="0" w:type="dxa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«Национальные игры и праздники. Современные творческие коллективы»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игры и традиционные праздники имеют большое значение в жизни общества, являются ярким отражением неповторимого облика НАО. Культура народа представлена многочисленными видами деятельности: песни, танцы, игры. Художественные коллективы округа – его своеобразная визитная карточка.</w:t>
            </w:r>
          </w:p>
        </w:tc>
      </w:tr>
    </w:tbl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час. 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«Природа Ненецкого автономного округа» – 16 часов. Из них «География Ненецкого автономного округа» – 11 часов, «Флора и фауна Ненецкого автономного округа» – 5 часов. </w:t>
      </w:r>
    </w:p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</w:t>
      </w:r>
      <w:r w:rsidRPr="00455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и культура Ненецкого автономного округа» – 18 часов. Из них «История и современность Ненецкого автономного округа» – 9 часов, «Культурное наследие ненецкого автономного округа» – 9 часов. </w:t>
      </w: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план программы</w:t>
      </w:r>
    </w:p>
    <w:tbl>
      <w:tblPr>
        <w:tblW w:w="99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8"/>
        <w:gridCol w:w="9522"/>
      </w:tblGrid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курса «Ненецкий автономный округ»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 1 час.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Краеведение как предмет. Цели и задачи курса.</w:t>
            </w:r>
          </w:p>
        </w:tc>
      </w:tr>
      <w:tr w:rsidR="0045523D" w:rsidRPr="0045523D" w:rsidTr="0045523D">
        <w:trPr>
          <w:trHeight w:val="315"/>
          <w:tblCellSpacing w:w="0" w:type="dxa"/>
        </w:trPr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1. Природа Ненецкого автономного округа. 16 часов.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1. География Ненецкого автономного округа. 11 часов.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Ненецкий автономный округ – часть арктической зоны мира.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Ненецкого автономного округа. Топонимика.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Исследователи арктического побережья и Печорского края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Рельеф, геологическое строение и минеральные ресурсы НАО.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Ненецкого автономного округа. Природные зоны. Типы ландшафтов.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зоны. Типы ландшафтов.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Ледовитый океан и его моря.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Ненецкий автономный округ как часть России и Северо-Западного региона страны. Экономика.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устройство. Населённые пункты округа. Город Нарьян-Мар.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символы Ненецкого автономного округа.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округа. Жизнь и быт коренных народностей.</w:t>
            </w:r>
          </w:p>
        </w:tc>
      </w:tr>
      <w:tr w:rsidR="0045523D" w:rsidRPr="0045523D" w:rsidTr="0045523D">
        <w:trPr>
          <w:trHeight w:val="600"/>
          <w:tblCellSpacing w:w="0" w:type="dxa"/>
        </w:trPr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Флора и фауна Ненецкого автономного округа</w:t>
            </w: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часов</w:t>
            </w: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Приспособленность живых организмов к условиям Крайнего севера.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мир.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Животный мир.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Флора и фауна Северных морей.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Охраняемые природные территории Ненецкого автономного округа. Красная книга НАО.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части «Природа Ненецкого автономного округа».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2. История и культура Ненецкого автономного округа. 18 часов.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1. История и современность Ненецкого автономного округа.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часов.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История Ненецкого автономного округа с древнейших времён до конца 20 века.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древности.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в11-16 веках.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17-18 веках.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19-20 веках.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Советской власти на Севере.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20-30 годы.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годы Великой Отечественной войны.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50-60 годы.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в 90-е годы.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 в наши дни. Современность.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9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Культурное наследие Ненецкого автономного округа. 7 часов.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Культура как историческое достояние народа.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культуры и духовной жизни. Культурные объекты современности.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Художественное своеобразие ненецкого и </w:t>
            </w:r>
            <w:proofErr w:type="spellStart"/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своеобразие северного русского фольклора.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Поэты и писатели округа.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литература. Периодические издания.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Национальные виды спорта, игры и </w:t>
            </w:r>
            <w:proofErr w:type="spellStart"/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праздники.Современные</w:t>
            </w:r>
            <w:proofErr w:type="spellEnd"/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художественные и театральные коллективы.</w:t>
            </w:r>
          </w:p>
        </w:tc>
      </w:tr>
      <w:tr w:rsidR="0045523D" w:rsidRPr="0045523D" w:rsidTr="0045523D">
        <w:trPr>
          <w:tblCellSpacing w:w="0" w:type="dxa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Части 2 «История и культура Ненецкого автономного округа».</w:t>
            </w:r>
          </w:p>
        </w:tc>
      </w:tr>
    </w:tbl>
    <w:p w:rsidR="0045523D" w:rsidRPr="0045523D" w:rsidRDefault="0045523D" w:rsidP="004552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Междисциплинарные связи</w:t>
      </w:r>
    </w:p>
    <w:tbl>
      <w:tblPr>
        <w:tblW w:w="975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5"/>
        <w:gridCol w:w="2618"/>
        <w:gridCol w:w="6297"/>
      </w:tblGrid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Область изучаемых вопросов в курсе краеведения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Словесность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терминологией, принятой в работе с краеведческим материалом и краеведческой наукой. Правила работы с литературными источниками. Правила написания лекции, докладов, оформление результатов экскурсии или выводов по экспозиции.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представления о природных богатствах края, его флоре и фауне. Географические особенности рельефа, климата. Особенности водных акваторий округа. Роль человека в преобразованиях родного края.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работы с источниками: краеведческая библиография, печатные источники, статистические, картографические, архивные, изобразительные, устные источники, мемуары.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красоты родной природы в живописи, литературе, музыке. Народное творчество. Культура.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семейных архивов, фото документов, проведение встреч, экскурсий, социальных опросов, общественных акций, ориентация на профессии, наиболее востребованные в округе.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походов, экскурсий, исследовательских экспедиции. Изучение истории развития физкультуры и спорта на территории округа. Национальные виды спорта. Олимпиадное движение. Традиционные спортивные праздники и соревнования.</w:t>
            </w:r>
          </w:p>
        </w:tc>
      </w:tr>
      <w:tr w:rsidR="0045523D" w:rsidRPr="0045523D" w:rsidTr="0045523D">
        <w:trPr>
          <w:tblCellSpacing w:w="0" w:type="dxa"/>
          <w:jc w:val="center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</w:t>
            </w:r>
          </w:p>
          <w:p w:rsidR="0045523D" w:rsidRPr="0045523D" w:rsidRDefault="0045523D" w:rsidP="0045523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23D" w:rsidRPr="0045523D" w:rsidRDefault="0045523D" w:rsidP="00455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об особенностях психологии, воспитания людей различных национальностей. Качества личности, позволяющие добиваться высоких результатов. Исторические личности округа, их биографии и роль в развитии Ненецкого автономного округа.</w:t>
            </w:r>
          </w:p>
        </w:tc>
      </w:tr>
    </w:tbl>
    <w:p w:rsidR="0045523D" w:rsidRPr="0045523D" w:rsidRDefault="0045523D" w:rsidP="00455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23D" w:rsidRPr="0045523D" w:rsidRDefault="0045523D" w:rsidP="004552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7BE" w:rsidRDefault="005317BE"/>
    <w:sectPr w:rsidR="005317BE" w:rsidSect="0045523D">
      <w:footerReference w:type="default" r:id="rId7"/>
      <w:pgSz w:w="11906" w:h="16838" w:code="9"/>
      <w:pgMar w:top="851" w:right="566" w:bottom="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D9" w:rsidRDefault="002C51D9">
      <w:pPr>
        <w:spacing w:after="0" w:line="240" w:lineRule="auto"/>
      </w:pPr>
      <w:r>
        <w:separator/>
      </w:r>
    </w:p>
  </w:endnote>
  <w:endnote w:type="continuationSeparator" w:id="0">
    <w:p w:rsidR="002C51D9" w:rsidRDefault="002C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86" w:rsidRDefault="00856492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9918700</wp:posOffset>
              </wp:positionV>
              <wp:extent cx="21780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7586" w:rsidRDefault="0085649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45CE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8.9pt;margin-top:781pt;width:17.1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" filled="f" stroked="f">
              <v:textbox inset="0,0,0,0">
                <w:txbxContent>
                  <w:p w:rsidR="00AF7586" w:rsidRDefault="0085649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45CE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D9" w:rsidRDefault="002C51D9">
      <w:pPr>
        <w:spacing w:after="0" w:line="240" w:lineRule="auto"/>
      </w:pPr>
      <w:r>
        <w:separator/>
      </w:r>
    </w:p>
  </w:footnote>
  <w:footnote w:type="continuationSeparator" w:id="0">
    <w:p w:rsidR="002C51D9" w:rsidRDefault="002C5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997"/>
    <w:multiLevelType w:val="multilevel"/>
    <w:tmpl w:val="3610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14827"/>
    <w:multiLevelType w:val="multilevel"/>
    <w:tmpl w:val="8916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4667D"/>
    <w:multiLevelType w:val="multilevel"/>
    <w:tmpl w:val="284C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D6FF7"/>
    <w:multiLevelType w:val="hybridMultilevel"/>
    <w:tmpl w:val="56A44332"/>
    <w:lvl w:ilvl="0" w:tplc="571AF1F6">
      <w:numFmt w:val="bullet"/>
      <w:lvlText w:val="■"/>
      <w:lvlJc w:val="left"/>
      <w:pPr>
        <w:ind w:left="110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D055E6">
      <w:numFmt w:val="bullet"/>
      <w:lvlText w:val="•"/>
      <w:lvlJc w:val="left"/>
      <w:pPr>
        <w:ind w:left="544" w:hanging="207"/>
      </w:pPr>
      <w:rPr>
        <w:rFonts w:hint="default"/>
        <w:lang w:val="ru-RU" w:eastAsia="en-US" w:bidi="ar-SA"/>
      </w:rPr>
    </w:lvl>
    <w:lvl w:ilvl="2" w:tplc="E65A93B2">
      <w:numFmt w:val="bullet"/>
      <w:lvlText w:val="•"/>
      <w:lvlJc w:val="left"/>
      <w:pPr>
        <w:ind w:left="969" w:hanging="207"/>
      </w:pPr>
      <w:rPr>
        <w:rFonts w:hint="default"/>
        <w:lang w:val="ru-RU" w:eastAsia="en-US" w:bidi="ar-SA"/>
      </w:rPr>
    </w:lvl>
    <w:lvl w:ilvl="3" w:tplc="92AECB20">
      <w:numFmt w:val="bullet"/>
      <w:lvlText w:val="•"/>
      <w:lvlJc w:val="left"/>
      <w:pPr>
        <w:ind w:left="1394" w:hanging="207"/>
      </w:pPr>
      <w:rPr>
        <w:rFonts w:hint="default"/>
        <w:lang w:val="ru-RU" w:eastAsia="en-US" w:bidi="ar-SA"/>
      </w:rPr>
    </w:lvl>
    <w:lvl w:ilvl="4" w:tplc="1D0A5586">
      <w:numFmt w:val="bullet"/>
      <w:lvlText w:val="•"/>
      <w:lvlJc w:val="left"/>
      <w:pPr>
        <w:ind w:left="1819" w:hanging="207"/>
      </w:pPr>
      <w:rPr>
        <w:rFonts w:hint="default"/>
        <w:lang w:val="ru-RU" w:eastAsia="en-US" w:bidi="ar-SA"/>
      </w:rPr>
    </w:lvl>
    <w:lvl w:ilvl="5" w:tplc="5156A626">
      <w:numFmt w:val="bullet"/>
      <w:lvlText w:val="•"/>
      <w:lvlJc w:val="left"/>
      <w:pPr>
        <w:ind w:left="2244" w:hanging="207"/>
      </w:pPr>
      <w:rPr>
        <w:rFonts w:hint="default"/>
        <w:lang w:val="ru-RU" w:eastAsia="en-US" w:bidi="ar-SA"/>
      </w:rPr>
    </w:lvl>
    <w:lvl w:ilvl="6" w:tplc="ABE05DEE">
      <w:numFmt w:val="bullet"/>
      <w:lvlText w:val="•"/>
      <w:lvlJc w:val="left"/>
      <w:pPr>
        <w:ind w:left="2669" w:hanging="207"/>
      </w:pPr>
      <w:rPr>
        <w:rFonts w:hint="default"/>
        <w:lang w:val="ru-RU" w:eastAsia="en-US" w:bidi="ar-SA"/>
      </w:rPr>
    </w:lvl>
    <w:lvl w:ilvl="7" w:tplc="DB26BC40">
      <w:numFmt w:val="bullet"/>
      <w:lvlText w:val="•"/>
      <w:lvlJc w:val="left"/>
      <w:pPr>
        <w:ind w:left="3094" w:hanging="207"/>
      </w:pPr>
      <w:rPr>
        <w:rFonts w:hint="default"/>
        <w:lang w:val="ru-RU" w:eastAsia="en-US" w:bidi="ar-SA"/>
      </w:rPr>
    </w:lvl>
    <w:lvl w:ilvl="8" w:tplc="7262B384">
      <w:numFmt w:val="bullet"/>
      <w:lvlText w:val="•"/>
      <w:lvlJc w:val="left"/>
      <w:pPr>
        <w:ind w:left="3519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374B7DD2"/>
    <w:multiLevelType w:val="multilevel"/>
    <w:tmpl w:val="6F7A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7823B1"/>
    <w:multiLevelType w:val="multilevel"/>
    <w:tmpl w:val="D3A8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EA22A3"/>
    <w:multiLevelType w:val="multilevel"/>
    <w:tmpl w:val="E096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B4F7F"/>
    <w:multiLevelType w:val="multilevel"/>
    <w:tmpl w:val="0BAC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062C45"/>
    <w:multiLevelType w:val="hybridMultilevel"/>
    <w:tmpl w:val="2026C88C"/>
    <w:lvl w:ilvl="0" w:tplc="3582370A">
      <w:start w:val="1"/>
      <w:numFmt w:val="decimal"/>
      <w:lvlText w:val="%1."/>
      <w:lvlJc w:val="left"/>
      <w:pPr>
        <w:ind w:left="88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3AB19C">
      <w:start w:val="2"/>
      <w:numFmt w:val="decimal"/>
      <w:lvlText w:val="%2."/>
      <w:lvlJc w:val="left"/>
      <w:pPr>
        <w:ind w:left="1216" w:hanging="326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32BA8EA8">
      <w:numFmt w:val="bullet"/>
      <w:lvlText w:val="•"/>
      <w:lvlJc w:val="left"/>
      <w:pPr>
        <w:ind w:left="2222" w:hanging="326"/>
      </w:pPr>
      <w:rPr>
        <w:rFonts w:hint="default"/>
        <w:lang w:val="ru-RU" w:eastAsia="en-US" w:bidi="ar-SA"/>
      </w:rPr>
    </w:lvl>
    <w:lvl w:ilvl="3" w:tplc="5374F098">
      <w:numFmt w:val="bullet"/>
      <w:lvlText w:val="•"/>
      <w:lvlJc w:val="left"/>
      <w:pPr>
        <w:ind w:left="3225" w:hanging="326"/>
      </w:pPr>
      <w:rPr>
        <w:rFonts w:hint="default"/>
        <w:lang w:val="ru-RU" w:eastAsia="en-US" w:bidi="ar-SA"/>
      </w:rPr>
    </w:lvl>
    <w:lvl w:ilvl="4" w:tplc="8ECEF276">
      <w:numFmt w:val="bullet"/>
      <w:lvlText w:val="•"/>
      <w:lvlJc w:val="left"/>
      <w:pPr>
        <w:ind w:left="4228" w:hanging="326"/>
      </w:pPr>
      <w:rPr>
        <w:rFonts w:hint="default"/>
        <w:lang w:val="ru-RU" w:eastAsia="en-US" w:bidi="ar-SA"/>
      </w:rPr>
    </w:lvl>
    <w:lvl w:ilvl="5" w:tplc="57DE792E">
      <w:numFmt w:val="bullet"/>
      <w:lvlText w:val="•"/>
      <w:lvlJc w:val="left"/>
      <w:pPr>
        <w:ind w:left="5230" w:hanging="326"/>
      </w:pPr>
      <w:rPr>
        <w:rFonts w:hint="default"/>
        <w:lang w:val="ru-RU" w:eastAsia="en-US" w:bidi="ar-SA"/>
      </w:rPr>
    </w:lvl>
    <w:lvl w:ilvl="6" w:tplc="408A5FA2">
      <w:numFmt w:val="bullet"/>
      <w:lvlText w:val="•"/>
      <w:lvlJc w:val="left"/>
      <w:pPr>
        <w:ind w:left="6233" w:hanging="326"/>
      </w:pPr>
      <w:rPr>
        <w:rFonts w:hint="default"/>
        <w:lang w:val="ru-RU" w:eastAsia="en-US" w:bidi="ar-SA"/>
      </w:rPr>
    </w:lvl>
    <w:lvl w:ilvl="7" w:tplc="429A9A0C">
      <w:numFmt w:val="bullet"/>
      <w:lvlText w:val="•"/>
      <w:lvlJc w:val="left"/>
      <w:pPr>
        <w:ind w:left="7236" w:hanging="326"/>
      </w:pPr>
      <w:rPr>
        <w:rFonts w:hint="default"/>
        <w:lang w:val="ru-RU" w:eastAsia="en-US" w:bidi="ar-SA"/>
      </w:rPr>
    </w:lvl>
    <w:lvl w:ilvl="8" w:tplc="6E38BFCE">
      <w:numFmt w:val="bullet"/>
      <w:lvlText w:val="•"/>
      <w:lvlJc w:val="left"/>
      <w:pPr>
        <w:ind w:left="8238" w:hanging="326"/>
      </w:pPr>
      <w:rPr>
        <w:rFonts w:hint="default"/>
        <w:lang w:val="ru-RU" w:eastAsia="en-US" w:bidi="ar-SA"/>
      </w:rPr>
    </w:lvl>
  </w:abstractNum>
  <w:abstractNum w:abstractNumId="9" w15:restartNumberingAfterBreak="0">
    <w:nsid w:val="4CAF0998"/>
    <w:multiLevelType w:val="multilevel"/>
    <w:tmpl w:val="55C0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A6FB2"/>
    <w:multiLevelType w:val="multilevel"/>
    <w:tmpl w:val="A49A5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970F9B"/>
    <w:multiLevelType w:val="hybridMultilevel"/>
    <w:tmpl w:val="A022DDD0"/>
    <w:lvl w:ilvl="0" w:tplc="FE943AB2">
      <w:numFmt w:val="bullet"/>
      <w:lvlText w:val="•"/>
      <w:lvlJc w:val="left"/>
      <w:pPr>
        <w:ind w:left="23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18795A">
      <w:numFmt w:val="bullet"/>
      <w:lvlText w:val=""/>
      <w:lvlJc w:val="left"/>
      <w:pPr>
        <w:ind w:left="237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E9A7DE2">
      <w:numFmt w:val="bullet"/>
      <w:lvlText w:val="•"/>
      <w:lvlJc w:val="left"/>
      <w:pPr>
        <w:ind w:left="2240" w:hanging="351"/>
      </w:pPr>
      <w:rPr>
        <w:rFonts w:hint="default"/>
        <w:lang w:val="ru-RU" w:eastAsia="en-US" w:bidi="ar-SA"/>
      </w:rPr>
    </w:lvl>
    <w:lvl w:ilvl="3" w:tplc="B5726FB2">
      <w:numFmt w:val="bullet"/>
      <w:lvlText w:val="•"/>
      <w:lvlJc w:val="left"/>
      <w:pPr>
        <w:ind w:left="3241" w:hanging="351"/>
      </w:pPr>
      <w:rPr>
        <w:rFonts w:hint="default"/>
        <w:lang w:val="ru-RU" w:eastAsia="en-US" w:bidi="ar-SA"/>
      </w:rPr>
    </w:lvl>
    <w:lvl w:ilvl="4" w:tplc="7DFCB73C">
      <w:numFmt w:val="bullet"/>
      <w:lvlText w:val="•"/>
      <w:lvlJc w:val="left"/>
      <w:pPr>
        <w:ind w:left="4241" w:hanging="351"/>
      </w:pPr>
      <w:rPr>
        <w:rFonts w:hint="default"/>
        <w:lang w:val="ru-RU" w:eastAsia="en-US" w:bidi="ar-SA"/>
      </w:rPr>
    </w:lvl>
    <w:lvl w:ilvl="5" w:tplc="172E8C1C">
      <w:numFmt w:val="bullet"/>
      <w:lvlText w:val="•"/>
      <w:lvlJc w:val="left"/>
      <w:pPr>
        <w:ind w:left="5242" w:hanging="351"/>
      </w:pPr>
      <w:rPr>
        <w:rFonts w:hint="default"/>
        <w:lang w:val="ru-RU" w:eastAsia="en-US" w:bidi="ar-SA"/>
      </w:rPr>
    </w:lvl>
    <w:lvl w:ilvl="6" w:tplc="92F6686C">
      <w:numFmt w:val="bullet"/>
      <w:lvlText w:val="•"/>
      <w:lvlJc w:val="left"/>
      <w:pPr>
        <w:ind w:left="6242" w:hanging="351"/>
      </w:pPr>
      <w:rPr>
        <w:rFonts w:hint="default"/>
        <w:lang w:val="ru-RU" w:eastAsia="en-US" w:bidi="ar-SA"/>
      </w:rPr>
    </w:lvl>
    <w:lvl w:ilvl="7" w:tplc="765C0F16">
      <w:numFmt w:val="bullet"/>
      <w:lvlText w:val="•"/>
      <w:lvlJc w:val="left"/>
      <w:pPr>
        <w:ind w:left="7242" w:hanging="351"/>
      </w:pPr>
      <w:rPr>
        <w:rFonts w:hint="default"/>
        <w:lang w:val="ru-RU" w:eastAsia="en-US" w:bidi="ar-SA"/>
      </w:rPr>
    </w:lvl>
    <w:lvl w:ilvl="8" w:tplc="24A2B3CA">
      <w:numFmt w:val="bullet"/>
      <w:lvlText w:val="•"/>
      <w:lvlJc w:val="left"/>
      <w:pPr>
        <w:ind w:left="8243" w:hanging="351"/>
      </w:pPr>
      <w:rPr>
        <w:rFonts w:hint="default"/>
        <w:lang w:val="ru-RU" w:eastAsia="en-US" w:bidi="ar-SA"/>
      </w:rPr>
    </w:lvl>
  </w:abstractNum>
  <w:abstractNum w:abstractNumId="12" w15:restartNumberingAfterBreak="0">
    <w:nsid w:val="620D5EED"/>
    <w:multiLevelType w:val="hybridMultilevel"/>
    <w:tmpl w:val="FCC23B00"/>
    <w:lvl w:ilvl="0" w:tplc="CB90EEFA">
      <w:numFmt w:val="bullet"/>
      <w:lvlText w:val=""/>
      <w:lvlJc w:val="left"/>
      <w:pPr>
        <w:ind w:left="105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6AB8EC">
      <w:numFmt w:val="bullet"/>
      <w:lvlText w:val="•"/>
      <w:lvlJc w:val="left"/>
      <w:pPr>
        <w:ind w:left="651" w:hanging="706"/>
      </w:pPr>
      <w:rPr>
        <w:rFonts w:hint="default"/>
        <w:lang w:val="ru-RU" w:eastAsia="en-US" w:bidi="ar-SA"/>
      </w:rPr>
    </w:lvl>
    <w:lvl w:ilvl="2" w:tplc="E0662AAA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3" w:tplc="138C46CC">
      <w:numFmt w:val="bullet"/>
      <w:lvlText w:val="•"/>
      <w:lvlJc w:val="left"/>
      <w:pPr>
        <w:ind w:left="1753" w:hanging="706"/>
      </w:pPr>
      <w:rPr>
        <w:rFonts w:hint="default"/>
        <w:lang w:val="ru-RU" w:eastAsia="en-US" w:bidi="ar-SA"/>
      </w:rPr>
    </w:lvl>
    <w:lvl w:ilvl="4" w:tplc="881887AA">
      <w:numFmt w:val="bullet"/>
      <w:lvlText w:val="•"/>
      <w:lvlJc w:val="left"/>
      <w:pPr>
        <w:ind w:left="2305" w:hanging="706"/>
      </w:pPr>
      <w:rPr>
        <w:rFonts w:hint="default"/>
        <w:lang w:val="ru-RU" w:eastAsia="en-US" w:bidi="ar-SA"/>
      </w:rPr>
    </w:lvl>
    <w:lvl w:ilvl="5" w:tplc="2548BD88">
      <w:numFmt w:val="bullet"/>
      <w:lvlText w:val="•"/>
      <w:lvlJc w:val="left"/>
      <w:pPr>
        <w:ind w:left="2856" w:hanging="706"/>
      </w:pPr>
      <w:rPr>
        <w:rFonts w:hint="default"/>
        <w:lang w:val="ru-RU" w:eastAsia="en-US" w:bidi="ar-SA"/>
      </w:rPr>
    </w:lvl>
    <w:lvl w:ilvl="6" w:tplc="84B0EEAA">
      <w:numFmt w:val="bullet"/>
      <w:lvlText w:val="•"/>
      <w:lvlJc w:val="left"/>
      <w:pPr>
        <w:ind w:left="3407" w:hanging="706"/>
      </w:pPr>
      <w:rPr>
        <w:rFonts w:hint="default"/>
        <w:lang w:val="ru-RU" w:eastAsia="en-US" w:bidi="ar-SA"/>
      </w:rPr>
    </w:lvl>
    <w:lvl w:ilvl="7" w:tplc="B2DC4ACE">
      <w:numFmt w:val="bullet"/>
      <w:lvlText w:val="•"/>
      <w:lvlJc w:val="left"/>
      <w:pPr>
        <w:ind w:left="3959" w:hanging="706"/>
      </w:pPr>
      <w:rPr>
        <w:rFonts w:hint="default"/>
        <w:lang w:val="ru-RU" w:eastAsia="en-US" w:bidi="ar-SA"/>
      </w:rPr>
    </w:lvl>
    <w:lvl w:ilvl="8" w:tplc="582E4100">
      <w:numFmt w:val="bullet"/>
      <w:lvlText w:val="•"/>
      <w:lvlJc w:val="left"/>
      <w:pPr>
        <w:ind w:left="4510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628D7569"/>
    <w:multiLevelType w:val="multilevel"/>
    <w:tmpl w:val="0170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C078D"/>
    <w:multiLevelType w:val="hybridMultilevel"/>
    <w:tmpl w:val="94483992"/>
    <w:lvl w:ilvl="0" w:tplc="E6782740">
      <w:numFmt w:val="bullet"/>
      <w:lvlText w:val="•"/>
      <w:lvlJc w:val="left"/>
      <w:pPr>
        <w:ind w:left="98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72941E">
      <w:numFmt w:val="bullet"/>
      <w:lvlText w:val="•"/>
      <w:lvlJc w:val="left"/>
      <w:pPr>
        <w:ind w:left="1906" w:hanging="145"/>
      </w:pPr>
      <w:rPr>
        <w:rFonts w:hint="default"/>
        <w:lang w:val="ru-RU" w:eastAsia="en-US" w:bidi="ar-SA"/>
      </w:rPr>
    </w:lvl>
    <w:lvl w:ilvl="2" w:tplc="E8722130">
      <w:numFmt w:val="bullet"/>
      <w:lvlText w:val="•"/>
      <w:lvlJc w:val="left"/>
      <w:pPr>
        <w:ind w:left="2832" w:hanging="145"/>
      </w:pPr>
      <w:rPr>
        <w:rFonts w:hint="default"/>
        <w:lang w:val="ru-RU" w:eastAsia="en-US" w:bidi="ar-SA"/>
      </w:rPr>
    </w:lvl>
    <w:lvl w:ilvl="3" w:tplc="7F98547E">
      <w:numFmt w:val="bullet"/>
      <w:lvlText w:val="•"/>
      <w:lvlJc w:val="left"/>
      <w:pPr>
        <w:ind w:left="3759" w:hanging="145"/>
      </w:pPr>
      <w:rPr>
        <w:rFonts w:hint="default"/>
        <w:lang w:val="ru-RU" w:eastAsia="en-US" w:bidi="ar-SA"/>
      </w:rPr>
    </w:lvl>
    <w:lvl w:ilvl="4" w:tplc="00F0682E">
      <w:numFmt w:val="bullet"/>
      <w:lvlText w:val="•"/>
      <w:lvlJc w:val="left"/>
      <w:pPr>
        <w:ind w:left="4685" w:hanging="145"/>
      </w:pPr>
      <w:rPr>
        <w:rFonts w:hint="default"/>
        <w:lang w:val="ru-RU" w:eastAsia="en-US" w:bidi="ar-SA"/>
      </w:rPr>
    </w:lvl>
    <w:lvl w:ilvl="5" w:tplc="0DFA8986">
      <w:numFmt w:val="bullet"/>
      <w:lvlText w:val="•"/>
      <w:lvlJc w:val="left"/>
      <w:pPr>
        <w:ind w:left="5612" w:hanging="145"/>
      </w:pPr>
      <w:rPr>
        <w:rFonts w:hint="default"/>
        <w:lang w:val="ru-RU" w:eastAsia="en-US" w:bidi="ar-SA"/>
      </w:rPr>
    </w:lvl>
    <w:lvl w:ilvl="6" w:tplc="6E5AD3EC">
      <w:numFmt w:val="bullet"/>
      <w:lvlText w:val="•"/>
      <w:lvlJc w:val="left"/>
      <w:pPr>
        <w:ind w:left="6538" w:hanging="145"/>
      </w:pPr>
      <w:rPr>
        <w:rFonts w:hint="default"/>
        <w:lang w:val="ru-RU" w:eastAsia="en-US" w:bidi="ar-SA"/>
      </w:rPr>
    </w:lvl>
    <w:lvl w:ilvl="7" w:tplc="C38A14E0">
      <w:numFmt w:val="bullet"/>
      <w:lvlText w:val="•"/>
      <w:lvlJc w:val="left"/>
      <w:pPr>
        <w:ind w:left="7464" w:hanging="145"/>
      </w:pPr>
      <w:rPr>
        <w:rFonts w:hint="default"/>
        <w:lang w:val="ru-RU" w:eastAsia="en-US" w:bidi="ar-SA"/>
      </w:rPr>
    </w:lvl>
    <w:lvl w:ilvl="8" w:tplc="28A6D8CE">
      <w:numFmt w:val="bullet"/>
      <w:lvlText w:val="•"/>
      <w:lvlJc w:val="left"/>
      <w:pPr>
        <w:ind w:left="8391" w:hanging="145"/>
      </w:pPr>
      <w:rPr>
        <w:rFonts w:hint="default"/>
        <w:lang w:val="ru-RU" w:eastAsia="en-US" w:bidi="ar-SA"/>
      </w:rPr>
    </w:lvl>
  </w:abstractNum>
  <w:abstractNum w:abstractNumId="15" w15:restartNumberingAfterBreak="0">
    <w:nsid w:val="69C74238"/>
    <w:multiLevelType w:val="hybridMultilevel"/>
    <w:tmpl w:val="3DE60692"/>
    <w:lvl w:ilvl="0" w:tplc="8D543C0E">
      <w:numFmt w:val="bullet"/>
      <w:lvlText w:val="-"/>
      <w:lvlJc w:val="left"/>
      <w:pPr>
        <w:ind w:left="23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00258E">
      <w:numFmt w:val="bullet"/>
      <w:lvlText w:val="•"/>
      <w:lvlJc w:val="left"/>
      <w:pPr>
        <w:ind w:left="1240" w:hanging="144"/>
      </w:pPr>
      <w:rPr>
        <w:rFonts w:hint="default"/>
        <w:lang w:val="ru-RU" w:eastAsia="en-US" w:bidi="ar-SA"/>
      </w:rPr>
    </w:lvl>
    <w:lvl w:ilvl="2" w:tplc="0554A662">
      <w:numFmt w:val="bullet"/>
      <w:lvlText w:val="•"/>
      <w:lvlJc w:val="left"/>
      <w:pPr>
        <w:ind w:left="2240" w:hanging="144"/>
      </w:pPr>
      <w:rPr>
        <w:rFonts w:hint="default"/>
        <w:lang w:val="ru-RU" w:eastAsia="en-US" w:bidi="ar-SA"/>
      </w:rPr>
    </w:lvl>
    <w:lvl w:ilvl="3" w:tplc="A5541328">
      <w:numFmt w:val="bullet"/>
      <w:lvlText w:val="•"/>
      <w:lvlJc w:val="left"/>
      <w:pPr>
        <w:ind w:left="3241" w:hanging="144"/>
      </w:pPr>
      <w:rPr>
        <w:rFonts w:hint="default"/>
        <w:lang w:val="ru-RU" w:eastAsia="en-US" w:bidi="ar-SA"/>
      </w:rPr>
    </w:lvl>
    <w:lvl w:ilvl="4" w:tplc="4DB20708">
      <w:numFmt w:val="bullet"/>
      <w:lvlText w:val="•"/>
      <w:lvlJc w:val="left"/>
      <w:pPr>
        <w:ind w:left="4241" w:hanging="144"/>
      </w:pPr>
      <w:rPr>
        <w:rFonts w:hint="default"/>
        <w:lang w:val="ru-RU" w:eastAsia="en-US" w:bidi="ar-SA"/>
      </w:rPr>
    </w:lvl>
    <w:lvl w:ilvl="5" w:tplc="FAA41A60">
      <w:numFmt w:val="bullet"/>
      <w:lvlText w:val="•"/>
      <w:lvlJc w:val="left"/>
      <w:pPr>
        <w:ind w:left="5242" w:hanging="144"/>
      </w:pPr>
      <w:rPr>
        <w:rFonts w:hint="default"/>
        <w:lang w:val="ru-RU" w:eastAsia="en-US" w:bidi="ar-SA"/>
      </w:rPr>
    </w:lvl>
    <w:lvl w:ilvl="6" w:tplc="45E0F12E">
      <w:numFmt w:val="bullet"/>
      <w:lvlText w:val="•"/>
      <w:lvlJc w:val="left"/>
      <w:pPr>
        <w:ind w:left="6242" w:hanging="144"/>
      </w:pPr>
      <w:rPr>
        <w:rFonts w:hint="default"/>
        <w:lang w:val="ru-RU" w:eastAsia="en-US" w:bidi="ar-SA"/>
      </w:rPr>
    </w:lvl>
    <w:lvl w:ilvl="7" w:tplc="303E1C7A">
      <w:numFmt w:val="bullet"/>
      <w:lvlText w:val="•"/>
      <w:lvlJc w:val="left"/>
      <w:pPr>
        <w:ind w:left="7242" w:hanging="144"/>
      </w:pPr>
      <w:rPr>
        <w:rFonts w:hint="default"/>
        <w:lang w:val="ru-RU" w:eastAsia="en-US" w:bidi="ar-SA"/>
      </w:rPr>
    </w:lvl>
    <w:lvl w:ilvl="8" w:tplc="C30070B0">
      <w:numFmt w:val="bullet"/>
      <w:lvlText w:val="•"/>
      <w:lvlJc w:val="left"/>
      <w:pPr>
        <w:ind w:left="8243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7D6A3162"/>
    <w:multiLevelType w:val="hybridMultilevel"/>
    <w:tmpl w:val="874293E0"/>
    <w:lvl w:ilvl="0" w:tplc="5DAABAE2">
      <w:numFmt w:val="bullet"/>
      <w:lvlText w:val=""/>
      <w:lvlJc w:val="left"/>
      <w:pPr>
        <w:ind w:left="943" w:hanging="3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2A068A">
      <w:numFmt w:val="bullet"/>
      <w:lvlText w:val="•"/>
      <w:lvlJc w:val="left"/>
      <w:pPr>
        <w:ind w:left="237" w:hanging="1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A6A77EC">
      <w:numFmt w:val="bullet"/>
      <w:lvlText w:val="•"/>
      <w:lvlJc w:val="left"/>
      <w:pPr>
        <w:ind w:left="1973" w:hanging="168"/>
      </w:pPr>
      <w:rPr>
        <w:rFonts w:hint="default"/>
        <w:lang w:val="ru-RU" w:eastAsia="en-US" w:bidi="ar-SA"/>
      </w:rPr>
    </w:lvl>
    <w:lvl w:ilvl="3" w:tplc="21AAFAB4">
      <w:numFmt w:val="bullet"/>
      <w:lvlText w:val="•"/>
      <w:lvlJc w:val="left"/>
      <w:pPr>
        <w:ind w:left="3007" w:hanging="168"/>
      </w:pPr>
      <w:rPr>
        <w:rFonts w:hint="default"/>
        <w:lang w:val="ru-RU" w:eastAsia="en-US" w:bidi="ar-SA"/>
      </w:rPr>
    </w:lvl>
    <w:lvl w:ilvl="4" w:tplc="602E5438">
      <w:numFmt w:val="bullet"/>
      <w:lvlText w:val="•"/>
      <w:lvlJc w:val="left"/>
      <w:pPr>
        <w:ind w:left="4041" w:hanging="168"/>
      </w:pPr>
      <w:rPr>
        <w:rFonts w:hint="default"/>
        <w:lang w:val="ru-RU" w:eastAsia="en-US" w:bidi="ar-SA"/>
      </w:rPr>
    </w:lvl>
    <w:lvl w:ilvl="5" w:tplc="51606040">
      <w:numFmt w:val="bullet"/>
      <w:lvlText w:val="•"/>
      <w:lvlJc w:val="left"/>
      <w:pPr>
        <w:ind w:left="5075" w:hanging="168"/>
      </w:pPr>
      <w:rPr>
        <w:rFonts w:hint="default"/>
        <w:lang w:val="ru-RU" w:eastAsia="en-US" w:bidi="ar-SA"/>
      </w:rPr>
    </w:lvl>
    <w:lvl w:ilvl="6" w:tplc="CF60500A">
      <w:numFmt w:val="bullet"/>
      <w:lvlText w:val="•"/>
      <w:lvlJc w:val="left"/>
      <w:pPr>
        <w:ind w:left="6108" w:hanging="168"/>
      </w:pPr>
      <w:rPr>
        <w:rFonts w:hint="default"/>
        <w:lang w:val="ru-RU" w:eastAsia="en-US" w:bidi="ar-SA"/>
      </w:rPr>
    </w:lvl>
    <w:lvl w:ilvl="7" w:tplc="2A08DB78">
      <w:numFmt w:val="bullet"/>
      <w:lvlText w:val="•"/>
      <w:lvlJc w:val="left"/>
      <w:pPr>
        <w:ind w:left="7142" w:hanging="168"/>
      </w:pPr>
      <w:rPr>
        <w:rFonts w:hint="default"/>
        <w:lang w:val="ru-RU" w:eastAsia="en-US" w:bidi="ar-SA"/>
      </w:rPr>
    </w:lvl>
    <w:lvl w:ilvl="8" w:tplc="25F2FD22">
      <w:numFmt w:val="bullet"/>
      <w:lvlText w:val="•"/>
      <w:lvlJc w:val="left"/>
      <w:pPr>
        <w:ind w:left="8176" w:hanging="16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8"/>
  </w:num>
  <w:num w:numId="12">
    <w:abstractNumId w:val="16"/>
  </w:num>
  <w:num w:numId="13">
    <w:abstractNumId w:val="14"/>
  </w:num>
  <w:num w:numId="14">
    <w:abstractNumId w:val="15"/>
  </w:num>
  <w:num w:numId="15">
    <w:abstractNumId w:val="11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07"/>
    <w:rsid w:val="00057C01"/>
    <w:rsid w:val="002C51D9"/>
    <w:rsid w:val="003B5814"/>
    <w:rsid w:val="0045523D"/>
    <w:rsid w:val="005317BE"/>
    <w:rsid w:val="00684A73"/>
    <w:rsid w:val="006D3A07"/>
    <w:rsid w:val="00856492"/>
    <w:rsid w:val="009F45CE"/>
    <w:rsid w:val="00C4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B339"/>
  <w15:chartTrackingRefBased/>
  <w15:docId w15:val="{B8AFF384-3175-4974-9ABF-95E8CDBC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856492"/>
    <w:pPr>
      <w:widowControl w:val="0"/>
      <w:autoSpaceDE w:val="0"/>
      <w:autoSpaceDN w:val="0"/>
      <w:spacing w:before="45" w:after="0" w:line="240" w:lineRule="auto"/>
      <w:ind w:left="376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56492"/>
    <w:pPr>
      <w:widowControl w:val="0"/>
      <w:autoSpaceDE w:val="0"/>
      <w:autoSpaceDN w:val="0"/>
      <w:spacing w:after="0" w:line="240" w:lineRule="auto"/>
      <w:ind w:left="23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564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56492"/>
    <w:pPr>
      <w:widowControl w:val="0"/>
      <w:autoSpaceDE w:val="0"/>
      <w:autoSpaceDN w:val="0"/>
      <w:spacing w:after="0" w:line="240" w:lineRule="auto"/>
      <w:ind w:left="943" w:hanging="361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rsid w:val="0085649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564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64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3920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</dc:creator>
  <cp:keywords/>
  <dc:description/>
  <cp:lastModifiedBy>Математика</cp:lastModifiedBy>
  <cp:revision>9</cp:revision>
  <dcterms:created xsi:type="dcterms:W3CDTF">2021-09-02T08:02:00Z</dcterms:created>
  <dcterms:modified xsi:type="dcterms:W3CDTF">2022-12-13T13:42:00Z</dcterms:modified>
</cp:coreProperties>
</file>