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5E" w:rsidRDefault="004B42D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26125" cy="9372600"/>
            <wp:effectExtent l="19050" t="0" r="3175" b="0"/>
            <wp:docPr id="1" name="Рисунок 1" descr="D:\все с компьютера\Аттестация\Голубина М.С. программы\Положение о выдаче аттест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с компьютера\Аттестация\Голубина М.С. программы\Положение о выдаче аттестат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5E" w:rsidRDefault="000A095E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4.2.В правой части оборотной стороны бланка титула аттестата указываются следующие сведения:</w:t>
      </w:r>
    </w:p>
    <w:p w:rsidR="000A095E" w:rsidRDefault="000A095E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после строки, содержащей надпись «настоящий аттестат свидетельствует о том, что» с выравниванием по центру:</w:t>
      </w:r>
    </w:p>
    <w:p w:rsidR="000A095E" w:rsidRDefault="000A095E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отдельной строке (при необходимости в несколько строк) –фамилия выпускника (в именительном падеже), размер шрифта может быт увеличен не более чем до 20;</w:t>
      </w:r>
    </w:p>
    <w:p w:rsidR="000A095E" w:rsidRDefault="000A095E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отдельной строке (при необходимости в несколько строк) –имя и отчество (при наличии) выпускника (в именительном падеже), размер шрифта может быт увеличен не более чем до 20.</w:t>
      </w:r>
    </w:p>
    <w:p w:rsidR="000A095E" w:rsidRDefault="000A5E5D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и отчество (при наличии) выпускника указываются полностью в соответствии с документом, удостоверяющим личность.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б) в строке, содержащей надпись "в году окончил(а)", после предлога "в" – год окончания организации, осуществляющей образовательную деятельность (четырехзначное число арабскими цифрами);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в) после строки, содержащей надпись "в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- 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 - 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01221F" w:rsidRDefault="0001221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5. При заполнении бланка приложения к аттестату об основном общем/ среднем общем образовании (далее - бланк приложения):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5.1. В правой части лицевой стороны бланка приложения указываются с выравниванием по центру следующие сведения: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б) после строки, содержащей нумерацию бланка аттестата: - на отдельной строке (при необходимости - в несколько строк) - фамилия; - на отдельной строке (при необходимости - в несколько строк) - имя и отчество (при наличии) выпускника (в именительном падеже); в) после строки, содержащей надпись "Дата рождения", на отдельной строке –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 5.2. В левой части лицевой стороны бланка приложения указываются следующие сведения: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</w:t>
      </w:r>
      <w:r w:rsidRPr="0001221F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деятельность. 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 Последовательность указания дополнительных сведений определяется организацией, осуществляющей образовательную деятельность, самостоятельно.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01221F" w:rsidRDefault="0001221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</w:t>
      </w:r>
      <w:r w:rsidR="00023D6B">
        <w:rPr>
          <w:rFonts w:ascii="Times New Roman" w:hAnsi="Times New Roman" w:cs="Times New Roman"/>
          <w:sz w:val="24"/>
          <w:szCs w:val="24"/>
        </w:rPr>
        <w:t xml:space="preserve"> и согласно соответствующему государствен</w:t>
      </w:r>
      <w:r w:rsidR="00A154A1">
        <w:rPr>
          <w:rFonts w:ascii="Times New Roman" w:hAnsi="Times New Roman" w:cs="Times New Roman"/>
          <w:sz w:val="24"/>
          <w:szCs w:val="24"/>
        </w:rPr>
        <w:t>ному образовательному стан</w:t>
      </w:r>
      <w:bookmarkStart w:id="0" w:name="_GoBack"/>
      <w:bookmarkEnd w:id="0"/>
      <w:r w:rsidR="00023D6B">
        <w:rPr>
          <w:rFonts w:ascii="Times New Roman" w:hAnsi="Times New Roman" w:cs="Times New Roman"/>
          <w:sz w:val="24"/>
          <w:szCs w:val="24"/>
        </w:rPr>
        <w:t>дарту</w:t>
      </w:r>
      <w:r w:rsidRPr="0001221F">
        <w:rPr>
          <w:rFonts w:ascii="Times New Roman" w:hAnsi="Times New Roman" w:cs="Times New Roman"/>
          <w:sz w:val="24"/>
          <w:szCs w:val="24"/>
        </w:rPr>
        <w:t xml:space="preserve">; 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 Информатика и ИКТ - Информатика;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Физическая культура - Физкультура;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Мировая художественная культура - МХК;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Изобразительное искусство - ИЗО;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 - ОБЖ.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 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</w:p>
    <w:p w:rsidR="00023D6B" w:rsidRDefault="00023D6B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к аттестату об основном общем образовании указываются учебные предметы «Изобразительное искусство», «Музыка» и др. </w:t>
      </w:r>
    </w:p>
    <w:p w:rsidR="00023D6B" w:rsidRDefault="00023D6B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«Математика» (5-6 классы) не указывается, итоговые отметки по учебному предмету «Математика»</w:t>
      </w:r>
      <w:r w:rsidR="00177CA6">
        <w:rPr>
          <w:rFonts w:ascii="Times New Roman" w:hAnsi="Times New Roman" w:cs="Times New Roman"/>
          <w:sz w:val="24"/>
          <w:szCs w:val="24"/>
        </w:rPr>
        <w:t xml:space="preserve"> за 9 класс определяются к</w:t>
      </w:r>
      <w:r>
        <w:rPr>
          <w:rFonts w:ascii="Times New Roman" w:hAnsi="Times New Roman" w:cs="Times New Roman"/>
          <w:sz w:val="24"/>
          <w:szCs w:val="24"/>
        </w:rPr>
        <w:t xml:space="preserve">аксреднее арифметическое </w:t>
      </w:r>
      <w:r w:rsidR="00177CA6">
        <w:rPr>
          <w:rFonts w:ascii="Times New Roman" w:hAnsi="Times New Roman" w:cs="Times New Roman"/>
          <w:sz w:val="24"/>
          <w:szCs w:val="24"/>
        </w:rPr>
        <w:t>годовой и экзаменационной отметок выпускника и выставляются в аттестат.</w:t>
      </w:r>
    </w:p>
    <w:p w:rsidR="00177CA6" w:rsidRDefault="00177CA6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учебным предметам «Изобразительное искусство», «Музыка», «Физическая культура» допускается указание отметки «зачтено».</w:t>
      </w:r>
    </w:p>
    <w:p w:rsidR="00177CA6" w:rsidRDefault="00A154A1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ООО от 17 декабря 2010 </w:t>
      </w:r>
      <w:r w:rsidR="00177CA6">
        <w:rPr>
          <w:rFonts w:ascii="Times New Roman" w:hAnsi="Times New Roman" w:cs="Times New Roman"/>
          <w:sz w:val="24"/>
          <w:szCs w:val="24"/>
        </w:rPr>
        <w:t>№ 1897 предусмотрено изучение учебного предмета «История России. Всеобщая история»</w:t>
      </w:r>
      <w:r>
        <w:rPr>
          <w:rFonts w:ascii="Times New Roman" w:hAnsi="Times New Roman" w:cs="Times New Roman"/>
          <w:sz w:val="24"/>
          <w:szCs w:val="24"/>
        </w:rPr>
        <w:t>. В случае прохождения обучающимся ГИА по истории в аттестат об основном общем образовании выставляется среднее арифметическое годовой отметки по учебному предмету «История России. Всеобщая история» и экзаменационной отметки.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- по каждому учебному предмету инвариантной части базисного учебного плана;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- по каждому учебному предмету вариативной части учебного плана организации, осуществляющей образовате</w:t>
      </w:r>
      <w:r w:rsidR="00023D6B">
        <w:rPr>
          <w:rFonts w:ascii="Times New Roman" w:hAnsi="Times New Roman" w:cs="Times New Roman"/>
          <w:sz w:val="24"/>
          <w:szCs w:val="24"/>
        </w:rPr>
        <w:t>льную деятельность, изучавшему</w:t>
      </w:r>
      <w:r w:rsidRPr="0001221F">
        <w:rPr>
          <w:rFonts w:ascii="Times New Roman" w:hAnsi="Times New Roman" w:cs="Times New Roman"/>
          <w:sz w:val="24"/>
          <w:szCs w:val="24"/>
        </w:rPr>
        <w:t xml:space="preserve"> выпускником, в случае если </w:t>
      </w:r>
      <w:r w:rsidRPr="0001221F">
        <w:rPr>
          <w:rFonts w:ascii="Times New Roman" w:hAnsi="Times New Roman" w:cs="Times New Roman"/>
          <w:sz w:val="24"/>
          <w:szCs w:val="24"/>
        </w:rPr>
        <w:lastRenderedPageBreak/>
        <w:t xml:space="preserve">на его изучение отводилось по учебному плану организации, осуществляющей образовательную деятельность, не менее 64 часов за два учебных года;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- по учебным предметам, изучение которых завершилось до 9 класса (изобразительное искусство, музыка и другие). 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 Итоговые отметки за 9 класс по другим учебным предметам выставляются на основе годовой отметки выпускника за 9 класс.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 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</w:t>
      </w:r>
      <w:r w:rsidR="0001221F">
        <w:rPr>
          <w:rFonts w:ascii="Times New Roman" w:hAnsi="Times New Roman" w:cs="Times New Roman"/>
          <w:sz w:val="24"/>
          <w:szCs w:val="24"/>
        </w:rPr>
        <w:t xml:space="preserve">ительно - удовл.). </w:t>
      </w:r>
      <w:r w:rsidRPr="0001221F">
        <w:rPr>
          <w:rFonts w:ascii="Times New Roman" w:hAnsi="Times New Roman" w:cs="Times New Roman"/>
          <w:sz w:val="24"/>
          <w:szCs w:val="24"/>
        </w:rPr>
        <w:t xml:space="preserve"> На незаполненных строках приложения ставится "Z".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6. Форма получения образования в аттестатах и приложениях к ним не указывается.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 Подписи руководителя организации, осуществляющей образовательную деятельность, на аттестате и приложении к нему должны быть идентичными. Подписание документов факсимильной подписью не допускается. 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</w:t>
      </w:r>
      <w:r w:rsidR="00177CA6">
        <w:rPr>
          <w:rFonts w:ascii="Times New Roman" w:hAnsi="Times New Roman" w:cs="Times New Roman"/>
          <w:sz w:val="24"/>
          <w:szCs w:val="24"/>
        </w:rPr>
        <w:t>тствующего приказа. Подпись может выглядеть следующим образом: И.о.(ВрИО) Руководителя организации, осуществляющей образовательную деятельность»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9. Бланки после их заполнения тщательно проверяются на точность и безошибочность внесенных в них записей. Не допускаются подчистки, пропуски строк. 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 </w:t>
      </w:r>
    </w:p>
    <w:p w:rsidR="0001221F" w:rsidRDefault="0001221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III. Заполнение дубликатов аттестатов и приложений к ним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10. Дубликаты аттестата и приложения к нему (далее - дубликат) заполняются в соответствии с пунктами 3-9 настоящего Порядка.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11. При заполнении дубликатов на бланках титула аттестата и приложения к нему справа в верхнем углу указывается слово "ДУБЛИКАТ".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подпунктом "в" пункта 4.2 </w:t>
      </w:r>
      <w:r w:rsidRPr="0001221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Порядка той организации, осуществляющей образовательную деятельность, которую окончил выпускник.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IV. Учет бланков аттестатов и приложений к ним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 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 - номер учетной записи (по порядку);</w:t>
      </w:r>
    </w:p>
    <w:p w:rsid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- фамилию, имя, отчество (при наличии) выпускника; в случае получения аттестата (дубликата аттестата, дубликата приложения к аттестату) по доверенности – также фамилию, имя и отчество (при наличии) лица, которому выдан документ;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- дату рождения выпускника; - нумерацию бланка аттестата (бланка дубликата аттестата); - наименования __________учебных предметов и итоговые отметки выпускника по ним; - дату и номер приказа о выдаче аттестата (дубликата аттестата, дубликата приложения к аттестату);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- 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 - 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- дату выдачи аттестата (дубликата аттестата, дубликата приложения к аттестату). 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 Каждая запись о выдаче дубликата аттестата, дубликата </w:t>
      </w:r>
      <w:r w:rsidRPr="0001221F">
        <w:rPr>
          <w:rFonts w:ascii="Times New Roman" w:hAnsi="Times New Roman" w:cs="Times New Roman"/>
          <w:sz w:val="24"/>
          <w:szCs w:val="24"/>
        </w:rPr>
        <w:lastRenderedPageBreak/>
        <w:t>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 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 V. Выдача аттестатов и приложений к ним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 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основного общего образования.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 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среднего общего образования. 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 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23. Дубликат аттестата и дубликат приложения к аттестату выдаются: - взамен утраченного (поврежденного) аттестата и (или) приложения к аттестату; - взамен аттестата и (или) приложения к аттестату, содержащего ошибки, обнаруженные выпускником после его получения; - лицу, изменившему свою фамилию (имя, отчество). 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 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 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</w:t>
      </w:r>
      <w:r w:rsidRPr="0001221F">
        <w:rPr>
          <w:rFonts w:ascii="Times New Roman" w:hAnsi="Times New Roman" w:cs="Times New Roman"/>
          <w:sz w:val="24"/>
          <w:szCs w:val="24"/>
        </w:rPr>
        <w:lastRenderedPageBreak/>
        <w:t>был выдан (направлен) аттестат (дубликат аттестата), хранятся в личном деле выпускника. 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 - 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 - 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 - при изменении фамилии (имени, отчества) выпускника - с приложением копий документов, подтверждающих изменение фамилии (имени, отчества) выпускника. 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023D6B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 xml:space="preserve"> 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 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 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 </w:t>
      </w:r>
    </w:p>
    <w:p w:rsidR="00023D6B" w:rsidRDefault="00023D6B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D794F" w:rsidRPr="0001221F">
        <w:rPr>
          <w:rFonts w:ascii="Times New Roman" w:hAnsi="Times New Roman" w:cs="Times New Roman"/>
          <w:sz w:val="24"/>
          <w:szCs w:val="24"/>
        </w:rPr>
        <w:t xml:space="preserve">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 </w:t>
      </w:r>
    </w:p>
    <w:p w:rsidR="000A095E" w:rsidRPr="0001221F" w:rsidRDefault="003D794F" w:rsidP="0013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1F">
        <w:rPr>
          <w:rFonts w:ascii="Times New Roman" w:hAnsi="Times New Roman" w:cs="Times New Roman"/>
          <w:sz w:val="24"/>
          <w:szCs w:val="24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образования и науки Российской Федерации.</w:t>
      </w:r>
    </w:p>
    <w:sectPr w:rsidR="000A095E" w:rsidRPr="0001221F" w:rsidSect="0098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07" w:rsidRDefault="00B85507" w:rsidP="007219E6">
      <w:pPr>
        <w:spacing w:after="0" w:line="240" w:lineRule="auto"/>
      </w:pPr>
      <w:r>
        <w:separator/>
      </w:r>
    </w:p>
  </w:endnote>
  <w:endnote w:type="continuationSeparator" w:id="1">
    <w:p w:rsidR="00B85507" w:rsidRDefault="00B85507" w:rsidP="0072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07" w:rsidRDefault="00B85507" w:rsidP="007219E6">
      <w:pPr>
        <w:spacing w:after="0" w:line="240" w:lineRule="auto"/>
      </w:pPr>
      <w:r>
        <w:separator/>
      </w:r>
    </w:p>
  </w:footnote>
  <w:footnote w:type="continuationSeparator" w:id="1">
    <w:p w:rsidR="00B85507" w:rsidRDefault="00B85507" w:rsidP="0072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9DD"/>
    <w:multiLevelType w:val="multilevel"/>
    <w:tmpl w:val="AE6C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47861"/>
    <w:multiLevelType w:val="multilevel"/>
    <w:tmpl w:val="0A1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F1E18"/>
    <w:multiLevelType w:val="multilevel"/>
    <w:tmpl w:val="637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8443F"/>
    <w:multiLevelType w:val="multilevel"/>
    <w:tmpl w:val="E7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250CC"/>
    <w:multiLevelType w:val="multilevel"/>
    <w:tmpl w:val="D8D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6017"/>
    <w:multiLevelType w:val="multilevel"/>
    <w:tmpl w:val="213A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53FD"/>
    <w:multiLevelType w:val="multilevel"/>
    <w:tmpl w:val="CF7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37F6D"/>
    <w:multiLevelType w:val="multilevel"/>
    <w:tmpl w:val="8A3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33A44"/>
    <w:multiLevelType w:val="multilevel"/>
    <w:tmpl w:val="084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829BE"/>
    <w:multiLevelType w:val="multilevel"/>
    <w:tmpl w:val="146E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9022A"/>
    <w:multiLevelType w:val="multilevel"/>
    <w:tmpl w:val="573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74840"/>
    <w:multiLevelType w:val="multilevel"/>
    <w:tmpl w:val="178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A1FB7"/>
    <w:multiLevelType w:val="multilevel"/>
    <w:tmpl w:val="E41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C2ACF"/>
    <w:multiLevelType w:val="multilevel"/>
    <w:tmpl w:val="047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84A6E"/>
    <w:multiLevelType w:val="multilevel"/>
    <w:tmpl w:val="4A4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41B11"/>
    <w:multiLevelType w:val="multilevel"/>
    <w:tmpl w:val="2BE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34CE8"/>
    <w:multiLevelType w:val="multilevel"/>
    <w:tmpl w:val="278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17EB2"/>
    <w:multiLevelType w:val="multilevel"/>
    <w:tmpl w:val="A79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A77508"/>
    <w:multiLevelType w:val="multilevel"/>
    <w:tmpl w:val="274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64C53"/>
    <w:multiLevelType w:val="multilevel"/>
    <w:tmpl w:val="A27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65EB7"/>
    <w:multiLevelType w:val="multilevel"/>
    <w:tmpl w:val="D69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14"/>
  </w:num>
  <w:num w:numId="7">
    <w:abstractNumId w:val="1"/>
  </w:num>
  <w:num w:numId="8">
    <w:abstractNumId w:val="19"/>
  </w:num>
  <w:num w:numId="9">
    <w:abstractNumId w:val="18"/>
  </w:num>
  <w:num w:numId="10">
    <w:abstractNumId w:val="6"/>
  </w:num>
  <w:num w:numId="11">
    <w:abstractNumId w:val="0"/>
  </w:num>
  <w:num w:numId="12">
    <w:abstractNumId w:val="13"/>
  </w:num>
  <w:num w:numId="13">
    <w:abstractNumId w:val="20"/>
  </w:num>
  <w:num w:numId="14">
    <w:abstractNumId w:val="10"/>
  </w:num>
  <w:num w:numId="15">
    <w:abstractNumId w:val="16"/>
  </w:num>
  <w:num w:numId="16">
    <w:abstractNumId w:val="15"/>
  </w:num>
  <w:num w:numId="17">
    <w:abstractNumId w:val="9"/>
  </w:num>
  <w:num w:numId="18">
    <w:abstractNumId w:val="8"/>
  </w:num>
  <w:num w:numId="19">
    <w:abstractNumId w:val="12"/>
  </w:num>
  <w:num w:numId="20">
    <w:abstractNumId w:val="7"/>
  </w:num>
  <w:num w:numId="21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757"/>
    <w:rsid w:val="00007997"/>
    <w:rsid w:val="0001221F"/>
    <w:rsid w:val="00023D6B"/>
    <w:rsid w:val="00050640"/>
    <w:rsid w:val="00071BFB"/>
    <w:rsid w:val="00090F25"/>
    <w:rsid w:val="000A095E"/>
    <w:rsid w:val="000A5E5D"/>
    <w:rsid w:val="001137C4"/>
    <w:rsid w:val="00113EB4"/>
    <w:rsid w:val="0011703B"/>
    <w:rsid w:val="00134622"/>
    <w:rsid w:val="00161543"/>
    <w:rsid w:val="00174602"/>
    <w:rsid w:val="00177CA6"/>
    <w:rsid w:val="001B258D"/>
    <w:rsid w:val="001C1AC3"/>
    <w:rsid w:val="001E5C71"/>
    <w:rsid w:val="00210702"/>
    <w:rsid w:val="00243ADD"/>
    <w:rsid w:val="00243C8F"/>
    <w:rsid w:val="00250359"/>
    <w:rsid w:val="00265F89"/>
    <w:rsid w:val="002757F3"/>
    <w:rsid w:val="00283858"/>
    <w:rsid w:val="002C5708"/>
    <w:rsid w:val="002F1A66"/>
    <w:rsid w:val="00302A2D"/>
    <w:rsid w:val="00384093"/>
    <w:rsid w:val="003D38CC"/>
    <w:rsid w:val="003D794F"/>
    <w:rsid w:val="003E29CF"/>
    <w:rsid w:val="00402B31"/>
    <w:rsid w:val="00407D92"/>
    <w:rsid w:val="004245E2"/>
    <w:rsid w:val="004251A1"/>
    <w:rsid w:val="004449D6"/>
    <w:rsid w:val="0044631F"/>
    <w:rsid w:val="004B42DF"/>
    <w:rsid w:val="005204A0"/>
    <w:rsid w:val="005361A3"/>
    <w:rsid w:val="00537B69"/>
    <w:rsid w:val="0054231A"/>
    <w:rsid w:val="005474CC"/>
    <w:rsid w:val="00567D29"/>
    <w:rsid w:val="005922DF"/>
    <w:rsid w:val="005A4ADA"/>
    <w:rsid w:val="005B1661"/>
    <w:rsid w:val="005D4FED"/>
    <w:rsid w:val="005D616F"/>
    <w:rsid w:val="005E5278"/>
    <w:rsid w:val="00691F52"/>
    <w:rsid w:val="006C7C61"/>
    <w:rsid w:val="0071142D"/>
    <w:rsid w:val="00716D50"/>
    <w:rsid w:val="007219E6"/>
    <w:rsid w:val="0074594E"/>
    <w:rsid w:val="0075393B"/>
    <w:rsid w:val="007639F8"/>
    <w:rsid w:val="00771EC4"/>
    <w:rsid w:val="0077206A"/>
    <w:rsid w:val="00783FF1"/>
    <w:rsid w:val="0079160A"/>
    <w:rsid w:val="007A2BBE"/>
    <w:rsid w:val="007B7748"/>
    <w:rsid w:val="00876191"/>
    <w:rsid w:val="00880941"/>
    <w:rsid w:val="00900FBD"/>
    <w:rsid w:val="009534B5"/>
    <w:rsid w:val="00973449"/>
    <w:rsid w:val="00976B1F"/>
    <w:rsid w:val="0097762F"/>
    <w:rsid w:val="009869A1"/>
    <w:rsid w:val="009D3933"/>
    <w:rsid w:val="009F405E"/>
    <w:rsid w:val="00A154A1"/>
    <w:rsid w:val="00A76442"/>
    <w:rsid w:val="00AA2791"/>
    <w:rsid w:val="00AB7A28"/>
    <w:rsid w:val="00AD038B"/>
    <w:rsid w:val="00AE46B8"/>
    <w:rsid w:val="00AF4D56"/>
    <w:rsid w:val="00B15394"/>
    <w:rsid w:val="00B25C2A"/>
    <w:rsid w:val="00B72371"/>
    <w:rsid w:val="00B85507"/>
    <w:rsid w:val="00B87FD3"/>
    <w:rsid w:val="00B92D7D"/>
    <w:rsid w:val="00BA0C60"/>
    <w:rsid w:val="00BB35BC"/>
    <w:rsid w:val="00CC32A1"/>
    <w:rsid w:val="00D01065"/>
    <w:rsid w:val="00D025D1"/>
    <w:rsid w:val="00D44B40"/>
    <w:rsid w:val="00D60650"/>
    <w:rsid w:val="00D95BDA"/>
    <w:rsid w:val="00D9739C"/>
    <w:rsid w:val="00DF2E42"/>
    <w:rsid w:val="00DF4BF7"/>
    <w:rsid w:val="00E05C5A"/>
    <w:rsid w:val="00E42A52"/>
    <w:rsid w:val="00E600E4"/>
    <w:rsid w:val="00E9183C"/>
    <w:rsid w:val="00EC72C6"/>
    <w:rsid w:val="00F71D7E"/>
    <w:rsid w:val="00FA3757"/>
    <w:rsid w:val="00FE501B"/>
    <w:rsid w:val="00FF1F88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5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258D"/>
    <w:rPr>
      <w:color w:val="0000FF"/>
      <w:u w:val="single"/>
    </w:rPr>
  </w:style>
  <w:style w:type="paragraph" w:customStyle="1" w:styleId="ConsPlusNormal">
    <w:name w:val="ConsPlusNormal"/>
    <w:rsid w:val="00D01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ktexjustify">
    <w:name w:val="dktexjustify"/>
    <w:basedOn w:val="a"/>
    <w:rsid w:val="00D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3449"/>
  </w:style>
  <w:style w:type="character" w:styleId="a7">
    <w:name w:val="Strong"/>
    <w:basedOn w:val="a0"/>
    <w:uiPriority w:val="22"/>
    <w:qFormat/>
    <w:rsid w:val="0097344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73449"/>
    <w:rPr>
      <w:color w:val="800080"/>
      <w:u w:val="single"/>
    </w:rPr>
  </w:style>
  <w:style w:type="paragraph" w:customStyle="1" w:styleId="copyright-info">
    <w:name w:val="copyright-info"/>
    <w:basedOn w:val="a"/>
    <w:rsid w:val="0097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5C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0640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B7A28"/>
  </w:style>
  <w:style w:type="character" w:customStyle="1" w:styleId="vcourseitem-oldpricediscont">
    <w:name w:val="vcourse__item-oldprice_discont"/>
    <w:basedOn w:val="a0"/>
    <w:rsid w:val="00AB7A28"/>
  </w:style>
  <w:style w:type="character" w:customStyle="1" w:styleId="ui">
    <w:name w:val="ui"/>
    <w:basedOn w:val="a0"/>
    <w:rsid w:val="00AB7A28"/>
  </w:style>
  <w:style w:type="character" w:customStyle="1" w:styleId="10">
    <w:name w:val="Заголовок 1 Знак"/>
    <w:basedOn w:val="a0"/>
    <w:link w:val="1"/>
    <w:uiPriority w:val="9"/>
    <w:rsid w:val="00B25C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5C2A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9">
    <w:name w:val="header"/>
    <w:basedOn w:val="a"/>
    <w:link w:val="aa"/>
    <w:uiPriority w:val="99"/>
    <w:unhideWhenUsed/>
    <w:rsid w:val="0072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19E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2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19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3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7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76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66254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9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8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3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67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9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1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9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95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0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24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37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0195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1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65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2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1091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457">
          <w:blockQuote w:val="1"/>
          <w:marLeft w:val="0"/>
          <w:marRight w:val="0"/>
          <w:marTop w:val="150"/>
          <w:marBottom w:val="525"/>
          <w:divBdr>
            <w:top w:val="none" w:sz="0" w:space="0" w:color="auto"/>
            <w:left w:val="single" w:sz="18" w:space="31" w:color="6ED2E6"/>
            <w:bottom w:val="none" w:sz="0" w:space="0" w:color="auto"/>
            <w:right w:val="none" w:sz="0" w:space="0" w:color="auto"/>
          </w:divBdr>
        </w:div>
      </w:divsChild>
    </w:div>
    <w:div w:id="1088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6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0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756">
          <w:blockQuote w:val="1"/>
          <w:marLeft w:val="0"/>
          <w:marRight w:val="0"/>
          <w:marTop w:val="150"/>
          <w:marBottom w:val="525"/>
          <w:divBdr>
            <w:top w:val="none" w:sz="0" w:space="0" w:color="auto"/>
            <w:left w:val="single" w:sz="18" w:space="31" w:color="6ED2E6"/>
            <w:bottom w:val="none" w:sz="0" w:space="0" w:color="auto"/>
            <w:right w:val="none" w:sz="0" w:space="0" w:color="auto"/>
          </w:divBdr>
        </w:div>
      </w:divsChild>
    </w:div>
    <w:div w:id="1626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136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2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2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15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1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728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288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4320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8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8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017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0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0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8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51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38E3-DBAA-4806-B069-1E1E007B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128</cp:revision>
  <cp:lastPrinted>2021-09-19T15:16:00Z</cp:lastPrinted>
  <dcterms:created xsi:type="dcterms:W3CDTF">2020-11-15T12:32:00Z</dcterms:created>
  <dcterms:modified xsi:type="dcterms:W3CDTF">2021-09-19T15:22:00Z</dcterms:modified>
</cp:coreProperties>
</file>